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C025" w14:textId="77777777" w:rsidR="00E53584" w:rsidRDefault="00ED1885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>St Anne’s R.C. Primary School Year 3 Long Term Plan September 2019 – July 2020</w:t>
      </w:r>
    </w:p>
    <w:tbl>
      <w:tblPr>
        <w:tblStyle w:val="a"/>
        <w:tblW w:w="1548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20"/>
        <w:gridCol w:w="2260"/>
        <w:gridCol w:w="2260"/>
        <w:gridCol w:w="2260"/>
        <w:gridCol w:w="2260"/>
        <w:gridCol w:w="2260"/>
        <w:gridCol w:w="2260"/>
      </w:tblGrid>
      <w:tr w:rsidR="00E53584" w14:paraId="30AA3A9D" w14:textId="77777777">
        <w:trPr>
          <w:trHeight w:val="280"/>
        </w:trPr>
        <w:tc>
          <w:tcPr>
            <w:tcW w:w="1920" w:type="dxa"/>
            <w:gridSpan w:val="2"/>
            <w:vMerge w:val="restart"/>
          </w:tcPr>
          <w:p w14:paraId="696CFFBD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gridSpan w:val="2"/>
          </w:tcPr>
          <w:p w14:paraId="159BEDA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AUTUMN </w:t>
            </w:r>
          </w:p>
        </w:tc>
        <w:tc>
          <w:tcPr>
            <w:tcW w:w="4520" w:type="dxa"/>
            <w:gridSpan w:val="2"/>
          </w:tcPr>
          <w:p w14:paraId="19F7BF2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520" w:type="dxa"/>
            <w:gridSpan w:val="2"/>
          </w:tcPr>
          <w:p w14:paraId="506E406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SUMMER</w:t>
            </w:r>
          </w:p>
        </w:tc>
      </w:tr>
      <w:tr w:rsidR="00EC52FE" w14:paraId="13F522CD" w14:textId="77777777">
        <w:trPr>
          <w:trHeight w:val="280"/>
        </w:trPr>
        <w:tc>
          <w:tcPr>
            <w:tcW w:w="1920" w:type="dxa"/>
            <w:gridSpan w:val="2"/>
            <w:vMerge/>
          </w:tcPr>
          <w:p w14:paraId="0D97688A" w14:textId="77777777" w:rsidR="00EC52FE" w:rsidRDefault="00EC52FE" w:rsidP="00EC5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04921EE6" w14:textId="6790790E" w:rsidR="00EC52FE" w:rsidRDefault="00EC52FE" w:rsidP="00EC52F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2260" w:type="dxa"/>
          </w:tcPr>
          <w:p w14:paraId="74B809D6" w14:textId="2C80F497" w:rsidR="00EC52FE" w:rsidRDefault="00EC52FE" w:rsidP="00EC52F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7.5 weeks</w:t>
            </w:r>
          </w:p>
        </w:tc>
        <w:tc>
          <w:tcPr>
            <w:tcW w:w="2260" w:type="dxa"/>
          </w:tcPr>
          <w:p w14:paraId="535E3DFE" w14:textId="6A340AE9" w:rsidR="00EC52FE" w:rsidRDefault="00EC52FE" w:rsidP="00EC52F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6 weeks</w:t>
            </w:r>
          </w:p>
        </w:tc>
        <w:tc>
          <w:tcPr>
            <w:tcW w:w="2260" w:type="dxa"/>
          </w:tcPr>
          <w:p w14:paraId="617D1ECD" w14:textId="6993867A" w:rsidR="00EC52FE" w:rsidRDefault="00EC52FE" w:rsidP="00EC52F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2260" w:type="dxa"/>
          </w:tcPr>
          <w:p w14:paraId="18137D09" w14:textId="5B9ADD7F" w:rsidR="00EC52FE" w:rsidRDefault="00EC52FE" w:rsidP="00EC52F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5 weeks</w:t>
            </w:r>
          </w:p>
        </w:tc>
        <w:tc>
          <w:tcPr>
            <w:tcW w:w="2260" w:type="dxa"/>
          </w:tcPr>
          <w:p w14:paraId="3EB07E96" w14:textId="5F302F8B" w:rsidR="00EC52FE" w:rsidRDefault="00EC52FE" w:rsidP="00EC52F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6 weeks</w:t>
            </w:r>
          </w:p>
        </w:tc>
      </w:tr>
      <w:tr w:rsidR="00E53584" w14:paraId="15FBE0AA" w14:textId="77777777">
        <w:trPr>
          <w:trHeight w:val="300"/>
        </w:trPr>
        <w:tc>
          <w:tcPr>
            <w:tcW w:w="1920" w:type="dxa"/>
            <w:gridSpan w:val="2"/>
          </w:tcPr>
          <w:p w14:paraId="3E44D1F0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136B84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  <w:t>What makes the Earth angry?</w:t>
            </w:r>
            <w:r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 </w:t>
            </w:r>
          </w:p>
          <w:p w14:paraId="5B478E2C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(Geography and Science link)</w:t>
            </w:r>
          </w:p>
        </w:tc>
        <w:tc>
          <w:tcPr>
            <w:tcW w:w="2260" w:type="dxa"/>
          </w:tcPr>
          <w:p w14:paraId="632611D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  <w:t>Who first lived in Britain?</w:t>
            </w:r>
          </w:p>
          <w:p w14:paraId="468829F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(History link)</w:t>
            </w:r>
          </w:p>
        </w:tc>
        <w:tc>
          <w:tcPr>
            <w:tcW w:w="2260" w:type="dxa"/>
          </w:tcPr>
          <w:p w14:paraId="70BFE5E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  <w:highlight w:val="white"/>
              </w:rPr>
              <w:t>Shaping our Future</w:t>
            </w:r>
          </w:p>
          <w:p w14:paraId="0CE335E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  <w:highlight w:val="white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(Geography and Science link)</w:t>
            </w:r>
          </w:p>
        </w:tc>
        <w:tc>
          <w:tcPr>
            <w:tcW w:w="2260" w:type="dxa"/>
          </w:tcPr>
          <w:p w14:paraId="0397528F" w14:textId="032BE0ED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  <w:t>Ancient Egypt</w:t>
            </w:r>
          </w:p>
          <w:p w14:paraId="5F46EC8C" w14:textId="0BC859B2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(History link)</w:t>
            </w:r>
          </w:p>
        </w:tc>
        <w:tc>
          <w:tcPr>
            <w:tcW w:w="2260" w:type="dxa"/>
          </w:tcPr>
          <w:p w14:paraId="3EEDA45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  <w:t>Light and Dark</w:t>
            </w:r>
          </w:p>
          <w:p w14:paraId="3DC612D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(Science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 xml:space="preserve"> link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0" w:type="dxa"/>
          </w:tcPr>
          <w:p w14:paraId="72CCAFC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1155C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16"/>
                <w:szCs w:val="16"/>
              </w:rPr>
              <w:t>Would you like to go to Barcelona/Madrid?</w:t>
            </w:r>
          </w:p>
          <w:p w14:paraId="317FFC3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(Geography link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E53584" w14:paraId="357791BB" w14:textId="77777777">
        <w:trPr>
          <w:trHeight w:val="680"/>
        </w:trPr>
        <w:tc>
          <w:tcPr>
            <w:tcW w:w="1920" w:type="dxa"/>
            <w:gridSpan w:val="2"/>
          </w:tcPr>
          <w:p w14:paraId="7AE697F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TOPIC/Text</w:t>
            </w:r>
          </w:p>
        </w:tc>
        <w:tc>
          <w:tcPr>
            <w:tcW w:w="2260" w:type="dxa"/>
          </w:tcPr>
          <w:p w14:paraId="7B6015F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Fiction:</w:t>
            </w:r>
          </w:p>
          <w:p w14:paraId="3037E36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Buried Alive – The last days of Pompeii </w:t>
            </w:r>
          </w:p>
          <w:p w14:paraId="6B1C8AB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Escape from Pompeii </w:t>
            </w:r>
          </w:p>
          <w:p w14:paraId="4102583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Magic Tree house – Racing with gladiators - Pope </w:t>
            </w:r>
          </w:p>
          <w:p w14:paraId="11FEDF45" w14:textId="2F7B134E" w:rsidR="00E53584" w:rsidRDefault="00E5358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FA0518F" w14:textId="154B3D7A" w:rsidR="00A13B60" w:rsidRDefault="00A13B6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28239B5" w14:textId="58EC73B3" w:rsidR="00A13B60" w:rsidRDefault="00A13B6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21F748C" w14:textId="0BC6D32A" w:rsidR="00A13B60" w:rsidRDefault="00A13B6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59F9D7E" w14:textId="77777777" w:rsidR="00A13B60" w:rsidRDefault="00A13B6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9C810C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Non-fiction:</w:t>
            </w:r>
          </w:p>
          <w:p w14:paraId="0B37F99C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100 things you know about extreme earth (pub. Miles Kelly)</w:t>
            </w:r>
          </w:p>
          <w:p w14:paraId="7D6F976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Earthquakes </w:t>
            </w:r>
          </w:p>
          <w:p w14:paraId="3D0F6FE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and volcanoes fascinating facts (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pub.Collins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)</w:t>
            </w:r>
          </w:p>
          <w:p w14:paraId="1444E0F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Volcanoes –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Eyewonder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(pub. DK)  </w:t>
            </w:r>
          </w:p>
        </w:tc>
        <w:tc>
          <w:tcPr>
            <w:tcW w:w="2260" w:type="dxa"/>
          </w:tcPr>
          <w:p w14:paraId="31761FD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Fiction:</w:t>
            </w:r>
          </w:p>
          <w:p w14:paraId="1BB168D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Minnow and the Bear</w:t>
            </w:r>
          </w:p>
          <w:p w14:paraId="000F7D6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Wild Girl</w:t>
            </w:r>
          </w:p>
          <w:p w14:paraId="6D4AEA4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Stone-Age Boy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ab/>
            </w:r>
          </w:p>
          <w:p w14:paraId="6E0B7EE9" w14:textId="062ECC49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C5FC6BD" w14:textId="11581FAC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CC3C93F" w14:textId="7E0C65D3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CAB5E3E" w14:textId="77777777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A10B0B2" w14:textId="1CFA67AD" w:rsidR="00E53584" w:rsidRDefault="00E5358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D6825B3" w14:textId="77777777" w:rsidR="00A13B60" w:rsidRDefault="00A13B6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D5786D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Non-fiction:</w:t>
            </w:r>
          </w:p>
          <w:p w14:paraId="21DCA85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Prehistoric Britain – Usborne History</w:t>
            </w:r>
          </w:p>
          <w:p w14:paraId="2933015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How to wash a woolly mammoth</w:t>
            </w:r>
          </w:p>
          <w:p w14:paraId="24C6A053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3015B7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Fiction:</w:t>
            </w:r>
          </w:p>
          <w:p w14:paraId="161E600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Eagle Warrior</w:t>
            </w:r>
          </w:p>
          <w:p w14:paraId="26570C84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487F639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1EFDD37B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0AA6E962" w14:textId="5A2A6F83" w:rsidR="00E53584" w:rsidRDefault="00E5358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2904E881" w14:textId="3C5876A1" w:rsidR="00A13B60" w:rsidRDefault="00A13B6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28CBC932" w14:textId="2CF23A50" w:rsidR="00A13B60" w:rsidRDefault="00A13B6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63B3DCE9" w14:textId="77777777" w:rsidR="00A13B60" w:rsidRDefault="00A13B6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75857C31" w14:textId="77777777" w:rsidR="00A13B60" w:rsidRDefault="00A13B6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405403F5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7228A00C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Non-fiction:</w:t>
            </w:r>
          </w:p>
          <w:p w14:paraId="1B90E89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Tragic Tale of the Great Auk</w:t>
            </w:r>
          </w:p>
          <w:p w14:paraId="2137C8F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Giddy Godspeed and the Felicity Flower</w:t>
            </w:r>
          </w:p>
          <w:p w14:paraId="74266D7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Problem of the Hot World</w:t>
            </w:r>
          </w:p>
          <w:p w14:paraId="0142937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Lorax</w:t>
            </w:r>
          </w:p>
          <w:p w14:paraId="721F6A2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Basher Science: Climate Change</w:t>
            </w:r>
          </w:p>
          <w:p w14:paraId="3A396AE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It’s Your World</w:t>
            </w:r>
          </w:p>
          <w:p w14:paraId="47C6555D" w14:textId="2A7CF32F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Greta </w:t>
            </w:r>
            <w:r w:rsidR="00A13B60">
              <w:rPr>
                <w:rFonts w:ascii="Comic Sans MS" w:eastAsia="Comic Sans MS" w:hAnsi="Comic Sans MS" w:cs="Comic Sans MS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nd </w:t>
            </w:r>
            <w:r w:rsidR="00A13B60">
              <w:rPr>
                <w:rFonts w:ascii="Comic Sans MS" w:eastAsia="Comic Sans MS" w:hAnsi="Comic Sans MS" w:cs="Comic Sans MS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 Giants</w:t>
            </w:r>
          </w:p>
          <w:p w14:paraId="1EC5B4E4" w14:textId="4C33F3A8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Forest Club A Year </w:t>
            </w:r>
            <w:r w:rsidR="00A13B60">
              <w:rPr>
                <w:rFonts w:ascii="Comic Sans MS" w:eastAsia="Comic Sans MS" w:hAnsi="Comic Sans MS" w:cs="Comic Sans MS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 Activities</w:t>
            </w:r>
          </w:p>
          <w:p w14:paraId="21B95C1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Greta's Story</w:t>
            </w:r>
          </w:p>
          <w:p w14:paraId="5F0E4F85" w14:textId="189D5AFD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Guardians </w:t>
            </w:r>
            <w:r w:rsidR="00A13B60">
              <w:rPr>
                <w:rFonts w:ascii="Comic Sans MS" w:eastAsia="Comic Sans MS" w:hAnsi="Comic Sans MS" w:cs="Comic Sans MS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 The Planet</w:t>
            </w:r>
          </w:p>
          <w:p w14:paraId="430D7C8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Earth Heroes</w:t>
            </w:r>
          </w:p>
          <w:p w14:paraId="776E3CD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You Can Save The Planet 101 Ways</w:t>
            </w:r>
          </w:p>
          <w:p w14:paraId="5B22395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 Are All Greta</w:t>
            </w:r>
          </w:p>
          <w:p w14:paraId="4AFD871B" w14:textId="77777777" w:rsidR="00E53584" w:rsidRDefault="00E5358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B34F6D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Fiction:</w:t>
            </w:r>
          </w:p>
          <w:p w14:paraId="39EF773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Egyptian Cinderella</w:t>
            </w:r>
          </w:p>
          <w:p w14:paraId="32BE623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Mummy </w:t>
            </w:r>
          </w:p>
          <w:p w14:paraId="4CCA7F8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Ancient Egypt – Tales of Gods and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Pharoahs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– Marcia Williams</w:t>
            </w:r>
          </w:p>
          <w:p w14:paraId="0F8BCDBE" w14:textId="2EC8FDDB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FBF7F0A" w14:textId="45992AE1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00EC38C" w14:textId="7170821C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43C6B7B" w14:textId="1CF3F22D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59E6D6E" w14:textId="77777777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160A82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Non-fiction:</w:t>
            </w:r>
          </w:p>
          <w:p w14:paraId="741E8CA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Egyptian Diary – Platt </w:t>
            </w:r>
          </w:p>
          <w:p w14:paraId="5306788C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How to be an Ancient Egyptian in 13 easy stages – Anderson </w:t>
            </w:r>
          </w:p>
          <w:p w14:paraId="3A4B79B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You wouldn’t want to be an Egyptian Mummy - Stewart</w:t>
            </w:r>
          </w:p>
          <w:p w14:paraId="7C8A0A31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56B6056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Fiction:</w:t>
            </w:r>
          </w:p>
          <w:p w14:paraId="1FF9B674" w14:textId="2BAC5A6C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Orion and the Dark</w:t>
            </w:r>
          </w:p>
          <w:p w14:paraId="0E15BA2D" w14:textId="55A61F67" w:rsidR="0091296C" w:rsidRDefault="0091296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Dark</w:t>
            </w:r>
          </w:p>
          <w:p w14:paraId="610F8F7A" w14:textId="58170477" w:rsidR="0091296C" w:rsidRDefault="0091296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Little Mouse’s Book of Fears</w:t>
            </w:r>
          </w:p>
          <w:p w14:paraId="06131F1A" w14:textId="076DE8E1" w:rsidR="0091296C" w:rsidRDefault="0091296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91296C">
              <w:rPr>
                <w:rFonts w:ascii="Comic Sans MS" w:eastAsia="Comic Sans MS" w:hAnsi="Comic Sans MS" w:cs="Comic Sans MS"/>
                <w:sz w:val="16"/>
                <w:szCs w:val="16"/>
              </w:rPr>
              <w:t>The King Who Banned the Dark</w:t>
            </w:r>
          </w:p>
          <w:p w14:paraId="1E8BA402" w14:textId="410563E9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A13B60">
              <w:rPr>
                <w:rFonts w:ascii="Comic Sans MS" w:eastAsia="Comic Sans MS" w:hAnsi="Comic Sans MS" w:cs="Comic Sans MS"/>
                <w:sz w:val="16"/>
                <w:szCs w:val="16"/>
              </w:rPr>
              <w:t>By the Light of the Moon</w:t>
            </w:r>
          </w:p>
          <w:p w14:paraId="06D6C9B9" w14:textId="67B85E72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A13B60">
              <w:rPr>
                <w:rFonts w:ascii="Comic Sans MS" w:eastAsia="Comic Sans MS" w:hAnsi="Comic Sans MS" w:cs="Comic Sans MS"/>
                <w:sz w:val="16"/>
                <w:szCs w:val="16"/>
              </w:rPr>
              <w:t>The Owl Who Was Afraid of the Dark</w:t>
            </w:r>
          </w:p>
          <w:p w14:paraId="270C2E4D" w14:textId="2833429C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A13B60">
              <w:rPr>
                <w:rFonts w:ascii="Comic Sans MS" w:eastAsia="Comic Sans MS" w:hAnsi="Comic Sans MS" w:cs="Comic Sans MS"/>
                <w:sz w:val="16"/>
                <w:szCs w:val="16"/>
              </w:rPr>
              <w:t>The Night Box</w:t>
            </w:r>
          </w:p>
          <w:p w14:paraId="54EA4AE6" w14:textId="77777777" w:rsidR="00E53584" w:rsidRDefault="00ED1885" w:rsidP="00790C82">
            <w:pPr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Non-fiction:</w:t>
            </w:r>
          </w:p>
          <w:p w14:paraId="3B483F02" w14:textId="147E9569" w:rsidR="00E53584" w:rsidRDefault="0091296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91296C">
              <w:rPr>
                <w:rFonts w:ascii="Comic Sans MS" w:eastAsia="Comic Sans MS" w:hAnsi="Comic Sans MS" w:cs="Comic Sans MS"/>
                <w:sz w:val="16"/>
                <w:szCs w:val="16"/>
              </w:rPr>
              <w:t>How Things Work: Light and Dark (Science in Action)</w:t>
            </w:r>
          </w:p>
          <w:p w14:paraId="5736A96C" w14:textId="2622C68D" w:rsidR="0091296C" w:rsidRDefault="0091296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91296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Light: Shadows, Mirrors, and Rainbows </w:t>
            </w:r>
          </w:p>
          <w:p w14:paraId="1F27C373" w14:textId="6F2C40C5" w:rsidR="0091296C" w:rsidRDefault="0091296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91296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Playing with Light and Shadows </w:t>
            </w:r>
          </w:p>
          <w:p w14:paraId="0FBDBA15" w14:textId="2E8B6D5A" w:rsidR="0091296C" w:rsidRDefault="0091296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91296C">
              <w:rPr>
                <w:rFonts w:ascii="Comic Sans MS" w:eastAsia="Comic Sans MS" w:hAnsi="Comic Sans MS" w:cs="Comic Sans MS"/>
                <w:sz w:val="16"/>
                <w:szCs w:val="16"/>
              </w:rPr>
              <w:t>Light (Science in a Flash)</w:t>
            </w:r>
          </w:p>
          <w:p w14:paraId="35EED742" w14:textId="033A6BF1" w:rsidR="0091296C" w:rsidRDefault="0091296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91296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All about Light </w:t>
            </w:r>
          </w:p>
          <w:p w14:paraId="5DA60751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573953A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E30B400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D764D5A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E823828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4B134CA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D43168E" w14:textId="77777777" w:rsidR="00E53584" w:rsidRDefault="00E5358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1C51204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050E16C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9E4A808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40F036F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F037C50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3C4CB5F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FBAF234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1EA5D94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714C271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274546D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67C5A6F" w14:textId="77777777" w:rsidR="00E53584" w:rsidRDefault="00E53584" w:rsidP="00ED1885">
            <w:pPr>
              <w:ind w:leftChars="0" w:left="0" w:firstLineChars="0"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2BA63EC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Fiction:</w:t>
            </w:r>
          </w:p>
          <w:p w14:paraId="23C3F63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Toro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Toro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– Morpurgo</w:t>
            </w:r>
          </w:p>
          <w:p w14:paraId="2FC9A194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65487F6F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294DA8E8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23558F1F" w14:textId="64659398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27DC1459" w14:textId="39D900EF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5505A0D9" w14:textId="53F87E5F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7F14DEAC" w14:textId="5EAF565B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0790D43A" w14:textId="77777777" w:rsidR="00A13B60" w:rsidRDefault="00A13B6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24604CA3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1D68E1C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 xml:space="preserve">Non-fiction: </w:t>
            </w:r>
          </w:p>
          <w:p w14:paraId="5BAA83F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Information text about a Spanish artist (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eg.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Gaudi, Miro, Dali) </w:t>
            </w:r>
          </w:p>
          <w:p w14:paraId="379520B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Spain Unpacked - Wayland</w:t>
            </w:r>
          </w:p>
          <w:p w14:paraId="6F15476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Popcorn: Countries: Spain</w:t>
            </w:r>
          </w:p>
          <w:p w14:paraId="1E6201D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-Thomson</w:t>
            </w:r>
          </w:p>
          <w:p w14:paraId="30EDFFB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Been There: Spain – Annabel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Savery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(packed with information – chatty style)</w:t>
            </w:r>
          </w:p>
        </w:tc>
      </w:tr>
      <w:tr w:rsidR="00E53584" w14:paraId="064F44FC" w14:textId="77777777">
        <w:trPr>
          <w:trHeight w:val="680"/>
        </w:trPr>
        <w:tc>
          <w:tcPr>
            <w:tcW w:w="1920" w:type="dxa"/>
            <w:gridSpan w:val="2"/>
          </w:tcPr>
          <w:p w14:paraId="471E77A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lastRenderedPageBreak/>
              <w:t>Song/film link</w:t>
            </w:r>
          </w:p>
        </w:tc>
        <w:tc>
          <w:tcPr>
            <w:tcW w:w="2260" w:type="dxa"/>
          </w:tcPr>
          <w:p w14:paraId="76E0BE1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Pompeii film</w:t>
            </w:r>
          </w:p>
          <w:p w14:paraId="26E89D2B" w14:textId="21D1A01B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Pixar</w:t>
            </w:r>
            <w:r w:rsidR="00A36C41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 Lava</w:t>
            </w:r>
          </w:p>
        </w:tc>
        <w:tc>
          <w:tcPr>
            <w:tcW w:w="2260" w:type="dxa"/>
          </w:tcPr>
          <w:p w14:paraId="44E2525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Croods</w:t>
            </w:r>
            <w:proofErr w:type="spellEnd"/>
          </w:p>
          <w:p w14:paraId="3F62E47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Good Dinosaur</w:t>
            </w:r>
          </w:p>
          <w:p w14:paraId="397E8829" w14:textId="152C098E" w:rsidR="00EA6217" w:rsidRDefault="00EA6217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Early Man</w:t>
            </w:r>
          </w:p>
        </w:tc>
        <w:tc>
          <w:tcPr>
            <w:tcW w:w="2260" w:type="dxa"/>
          </w:tcPr>
          <w:p w14:paraId="463A669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Lorax</w:t>
            </w:r>
          </w:p>
        </w:tc>
        <w:tc>
          <w:tcPr>
            <w:tcW w:w="2260" w:type="dxa"/>
          </w:tcPr>
          <w:p w14:paraId="497E4C3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Clips of pyramids</w:t>
            </w:r>
          </w:p>
          <w:p w14:paraId="0D3F2EB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Footage of Howard Carter</w:t>
            </w:r>
          </w:p>
          <w:p w14:paraId="4BEF7CD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Walk like an Egyptian</w:t>
            </w:r>
          </w:p>
        </w:tc>
        <w:tc>
          <w:tcPr>
            <w:tcW w:w="2260" w:type="dxa"/>
          </w:tcPr>
          <w:p w14:paraId="3D962372" w14:textId="77777777" w:rsidR="00E53584" w:rsidRDefault="00E5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43DA9B3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Ferdinand</w:t>
            </w:r>
          </w:p>
          <w:p w14:paraId="3482504C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Bull song</w:t>
            </w:r>
          </w:p>
        </w:tc>
      </w:tr>
      <w:tr w:rsidR="00E53584" w14:paraId="6D490D3C" w14:textId="77777777" w:rsidTr="00ED1885">
        <w:trPr>
          <w:trHeight w:val="274"/>
        </w:trPr>
        <w:tc>
          <w:tcPr>
            <w:tcW w:w="1920" w:type="dxa"/>
            <w:gridSpan w:val="2"/>
          </w:tcPr>
          <w:p w14:paraId="2A16351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Poetry</w:t>
            </w:r>
          </w:p>
        </w:tc>
        <w:tc>
          <w:tcPr>
            <w:tcW w:w="2260" w:type="dxa"/>
          </w:tcPr>
          <w:p w14:paraId="30FE858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white"/>
              </w:rPr>
              <w:t>The Girl Who Told Lies – Hilaire Belloc</w:t>
            </w:r>
          </w:p>
          <w:p w14:paraId="2F552FEF" w14:textId="77777777" w:rsidR="00E53584" w:rsidRDefault="00E53584">
            <w:pPr>
              <w:ind w:left="0" w:hanging="2"/>
              <w:rPr>
                <w:rFonts w:ascii="Comic Sans MS" w:eastAsia="Comic Sans MS" w:hAnsi="Comic Sans MS" w:cs="Comic Sans MS"/>
                <w:b/>
                <w:sz w:val="16"/>
                <w:szCs w:val="16"/>
                <w:highlight w:val="white"/>
              </w:rPr>
            </w:pPr>
          </w:p>
          <w:p w14:paraId="721CBDE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National Poetry Day 3/10/19</w:t>
            </w:r>
          </w:p>
        </w:tc>
        <w:tc>
          <w:tcPr>
            <w:tcW w:w="2260" w:type="dxa"/>
          </w:tcPr>
          <w:p w14:paraId="53AD940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Shape poetry-</w:t>
            </w:r>
          </w:p>
          <w:p w14:paraId="4515371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Choral/Performance</w:t>
            </w:r>
          </w:p>
          <w:p w14:paraId="59EF906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Acrostics</w:t>
            </w:r>
          </w:p>
        </w:tc>
        <w:bookmarkStart w:id="1" w:name="_heading=h.qbq4thl6k9cn" w:colFirst="0" w:colLast="0"/>
        <w:bookmarkEnd w:id="1"/>
        <w:tc>
          <w:tcPr>
            <w:tcW w:w="2260" w:type="dxa"/>
          </w:tcPr>
          <w:p w14:paraId="2A631D11" w14:textId="6E77E3FB" w:rsidR="00790C82" w:rsidRPr="00790C82" w:rsidRDefault="00ED1885" w:rsidP="00790C82">
            <w:pPr>
              <w:pStyle w:val="Heading4"/>
              <w:keepNext w:val="0"/>
              <w:keepLines w:val="0"/>
              <w:shd w:val="clear" w:color="auto" w:fill="FFFFFF"/>
              <w:spacing w:before="0"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b w:val="0"/>
                <w:color w:val="333333"/>
                <w:sz w:val="16"/>
                <w:szCs w:val="16"/>
              </w:rPr>
            </w:pPr>
            <w:r w:rsidRPr="00790C82">
              <w:rPr>
                <w:rFonts w:ascii="Comic Sans MS" w:eastAsia="Comic Sans MS" w:hAnsi="Comic Sans MS" w:cs="Comic Sans MS"/>
                <w:b w:val="0"/>
                <w:color w:val="333333"/>
                <w:sz w:val="16"/>
                <w:szCs w:val="16"/>
              </w:rPr>
              <w:fldChar w:fldCharType="begin"/>
            </w:r>
            <w:r w:rsidRPr="00790C82">
              <w:rPr>
                <w:rFonts w:ascii="Comic Sans MS" w:eastAsia="Comic Sans MS" w:hAnsi="Comic Sans MS" w:cs="Comic Sans MS"/>
                <w:b w:val="0"/>
                <w:color w:val="333333"/>
                <w:sz w:val="16"/>
                <w:szCs w:val="16"/>
              </w:rPr>
              <w:instrText xml:space="preserve"> HYPERLINK "https://www.lovereading4kids.co.uk/book/16436/Be-The-Change-by-Liz-Brownlee-Roger-Stevens-Matt-Goodfellow.html" \h </w:instrText>
            </w:r>
            <w:r w:rsidRPr="00790C82">
              <w:rPr>
                <w:rFonts w:ascii="Comic Sans MS" w:eastAsia="Comic Sans MS" w:hAnsi="Comic Sans MS" w:cs="Comic Sans MS"/>
                <w:b w:val="0"/>
                <w:color w:val="333333"/>
                <w:sz w:val="16"/>
                <w:szCs w:val="16"/>
              </w:rPr>
              <w:fldChar w:fldCharType="separate"/>
            </w:r>
            <w:r w:rsidR="00790C82" w:rsidRPr="00790C82">
              <w:rPr>
                <w:rFonts w:ascii="Comic Sans MS" w:eastAsia="Comic Sans MS" w:hAnsi="Comic Sans MS" w:cs="Comic Sans MS"/>
                <w:b w:val="0"/>
                <w:color w:val="333333"/>
                <w:sz w:val="16"/>
                <w:szCs w:val="16"/>
              </w:rPr>
              <w:t>Be The Change</w:t>
            </w:r>
            <w:r w:rsidRPr="00790C82">
              <w:rPr>
                <w:rFonts w:ascii="Comic Sans MS" w:eastAsia="Comic Sans MS" w:hAnsi="Comic Sans MS" w:cs="Comic Sans MS"/>
                <w:b w:val="0"/>
                <w:color w:val="333333"/>
                <w:sz w:val="16"/>
                <w:szCs w:val="16"/>
              </w:rPr>
              <w:fldChar w:fldCharType="end"/>
            </w:r>
          </w:p>
          <w:p w14:paraId="4D687C07" w14:textId="22C994ED" w:rsidR="00E53584" w:rsidRPr="00790C82" w:rsidRDefault="00ED1885" w:rsidP="00790C82">
            <w:pPr>
              <w:pStyle w:val="Heading4"/>
              <w:keepNext w:val="0"/>
              <w:keepLines w:val="0"/>
              <w:shd w:val="clear" w:color="auto" w:fill="FFFFFF"/>
              <w:spacing w:before="0"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</w:pPr>
            <w:r w:rsidRPr="00790C82">
              <w:rPr>
                <w:rFonts w:ascii="Comic Sans MS" w:eastAsia="Comic Sans MS" w:hAnsi="Comic Sans MS" w:cs="Comic Sans MS"/>
                <w:b w:val="0"/>
                <w:sz w:val="16"/>
                <w:szCs w:val="16"/>
              </w:rPr>
              <w:t>A Year of Nature Poems</w:t>
            </w:r>
          </w:p>
        </w:tc>
        <w:tc>
          <w:tcPr>
            <w:tcW w:w="2260" w:type="dxa"/>
          </w:tcPr>
          <w:p w14:paraId="3C6AEDE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Shape poetry</w:t>
            </w:r>
          </w:p>
          <w:p w14:paraId="6D34F30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Choral/Performance</w:t>
            </w:r>
          </w:p>
        </w:tc>
        <w:tc>
          <w:tcPr>
            <w:tcW w:w="2260" w:type="dxa"/>
          </w:tcPr>
          <w:p w14:paraId="235C6462" w14:textId="77777777" w:rsidR="00E53584" w:rsidRDefault="00E53584" w:rsidP="00ED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2A83BB6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Shape poetry-</w:t>
            </w:r>
          </w:p>
          <w:p w14:paraId="1ABA047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Choral/Performance</w:t>
            </w:r>
          </w:p>
        </w:tc>
      </w:tr>
      <w:tr w:rsidR="00E53584" w14:paraId="11B384EF" w14:textId="77777777" w:rsidTr="00ED1885">
        <w:trPr>
          <w:cantSplit/>
          <w:trHeight w:val="3393"/>
        </w:trPr>
        <w:tc>
          <w:tcPr>
            <w:tcW w:w="600" w:type="dxa"/>
            <w:vMerge w:val="restart"/>
            <w:textDirection w:val="btLr"/>
          </w:tcPr>
          <w:p w14:paraId="268D9AC1" w14:textId="77777777" w:rsidR="00E53584" w:rsidRDefault="00ED1885">
            <w:pPr>
              <w:ind w:left="0" w:right="113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320" w:type="dxa"/>
            <w:textDirection w:val="btLr"/>
          </w:tcPr>
          <w:p w14:paraId="21769D94" w14:textId="77777777" w:rsidR="00E53584" w:rsidRDefault="00ED1885">
            <w:pPr>
              <w:ind w:left="0" w:right="113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Writing opportunities</w:t>
            </w:r>
          </w:p>
        </w:tc>
        <w:tc>
          <w:tcPr>
            <w:tcW w:w="2260" w:type="dxa"/>
          </w:tcPr>
          <w:p w14:paraId="5E880AD5" w14:textId="231DAA46" w:rsidR="00E53584" w:rsidRDefault="00ED1885" w:rsidP="00500023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Diary entries</w:t>
            </w:r>
          </w:p>
          <w:p w14:paraId="241485F1" w14:textId="77777777" w:rsidR="00E53584" w:rsidRDefault="00ED1885" w:rsidP="00500023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Explanation text</w:t>
            </w:r>
          </w:p>
          <w:p w14:paraId="42632BFE" w14:textId="77777777" w:rsidR="00E53584" w:rsidRDefault="00ED1885" w:rsidP="00500023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Shape poetry</w:t>
            </w:r>
          </w:p>
          <w:p w14:paraId="79FD51D5" w14:textId="77777777" w:rsidR="00E53584" w:rsidRDefault="00ED1885" w:rsidP="00500023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Setting description</w:t>
            </w:r>
          </w:p>
          <w:p w14:paraId="5E89FA96" w14:textId="77777777" w:rsidR="00ED1885" w:rsidRPr="00ED1885" w:rsidRDefault="00ED1885" w:rsidP="00ED1885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3683B63" w14:textId="77777777" w:rsidR="00ED1885" w:rsidRPr="00ED1885" w:rsidRDefault="00ED1885" w:rsidP="00ED1885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5BC14F6" w14:textId="77777777" w:rsidR="00ED1885" w:rsidRPr="00ED1885" w:rsidRDefault="00ED1885" w:rsidP="00ED1885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D43880F" w14:textId="77777777" w:rsidR="00ED1885" w:rsidRPr="00ED1885" w:rsidRDefault="00ED1885" w:rsidP="00ED1885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805E497" w14:textId="77777777" w:rsidR="00ED1885" w:rsidRPr="00ED1885" w:rsidRDefault="00ED1885" w:rsidP="00ED1885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1876174" w14:textId="77777777" w:rsidR="00ED1885" w:rsidRPr="00ED1885" w:rsidRDefault="00ED1885" w:rsidP="00ED1885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19B8703" w14:textId="5AFB493D" w:rsidR="00ED1885" w:rsidRPr="00ED1885" w:rsidRDefault="00ED1885" w:rsidP="00ED1885">
            <w:pPr>
              <w:ind w:leftChars="0" w:left="0" w:firstLineChars="0"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69772D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Comparison and descriptions of the settings linked to The Wild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Child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&amp; Minnow and the Bear</w:t>
            </w:r>
          </w:p>
          <w:p w14:paraId="2B1D08D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Describe fishing scene</w:t>
            </w:r>
          </w:p>
          <w:p w14:paraId="13E98B4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Instructions for washing a woolly mammoth</w:t>
            </w:r>
          </w:p>
          <w:p w14:paraId="01920FB3" w14:textId="77777777" w:rsidR="00E53584" w:rsidRDefault="00ED1885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Create a diary of a day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ab/>
              <w:t>Recount</w:t>
            </w:r>
          </w:p>
          <w:p w14:paraId="5B70E9C4" w14:textId="7759F6FB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Non-chronological report on Stone-age life (Use page from Minnow as stimulus)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ab/>
            </w:r>
          </w:p>
        </w:tc>
        <w:tc>
          <w:tcPr>
            <w:tcW w:w="2260" w:type="dxa"/>
          </w:tcPr>
          <w:p w14:paraId="1CCCF6DE" w14:textId="5B6D291A" w:rsidR="00790C82" w:rsidRDefault="00790C82" w:rsidP="00790C82">
            <w:pPr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Information pages</w:t>
            </w:r>
          </w:p>
          <w:p w14:paraId="05CEA9AF" w14:textId="5A0EEE83" w:rsidR="00500023" w:rsidRDefault="00500023" w:rsidP="00790C82">
            <w:pPr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Debates</w:t>
            </w:r>
          </w:p>
          <w:p w14:paraId="5EF643C0" w14:textId="77777777" w:rsidR="00790C82" w:rsidRDefault="00790C82" w:rsidP="00790C82">
            <w:pPr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Film Scripts</w:t>
            </w:r>
          </w:p>
          <w:p w14:paraId="2892067A" w14:textId="050F351D" w:rsidR="00790C82" w:rsidRDefault="00790C82" w:rsidP="00790C82">
            <w:pPr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Persuasive speeches</w:t>
            </w:r>
          </w:p>
          <w:p w14:paraId="33755541" w14:textId="09E10104" w:rsidR="00790C82" w:rsidRDefault="00790C82" w:rsidP="00790C82">
            <w:pPr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Campaign posters</w:t>
            </w:r>
          </w:p>
          <w:p w14:paraId="17F0BFBC" w14:textId="75464DB5" w:rsidR="00500023" w:rsidRDefault="00500023" w:rsidP="00790C82">
            <w:pPr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Letters to MP and local community</w:t>
            </w:r>
          </w:p>
          <w:p w14:paraId="15C4F6B3" w14:textId="70DCBAC6" w:rsidR="00790C82" w:rsidRDefault="00790C82" w:rsidP="00ED1885">
            <w:pPr>
              <w:ind w:leftChars="0" w:left="0" w:firstLineChars="0" w:firstLine="0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4038DE9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Newspaper report – Murder of King Tut</w:t>
            </w:r>
          </w:p>
          <w:p w14:paraId="60BFE4C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Instructions – How to make a mummy</w:t>
            </w:r>
          </w:p>
          <w:p w14:paraId="3CB785CC" w14:textId="225B46FA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Diary of Howard Carter</w:t>
            </w:r>
          </w:p>
          <w:p w14:paraId="6794BA1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Letters</w:t>
            </w:r>
          </w:p>
          <w:p w14:paraId="353A5B0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Information text on gods/goddesses</w:t>
            </w:r>
          </w:p>
          <w:p w14:paraId="6C683452" w14:textId="77777777" w:rsidR="00ED1885" w:rsidRPr="00ED1885" w:rsidRDefault="00ED1885" w:rsidP="00ED1885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845AAE0" w14:textId="77777777" w:rsidR="00ED1885" w:rsidRPr="00ED1885" w:rsidRDefault="00ED1885" w:rsidP="00ED1885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BCFF04D" w14:textId="77777777" w:rsidR="00ED1885" w:rsidRPr="00ED1885" w:rsidRDefault="00ED1885" w:rsidP="00ED1885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94D8557" w14:textId="77777777" w:rsidR="00ED1885" w:rsidRPr="00ED1885" w:rsidRDefault="00ED1885" w:rsidP="00ED1885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2146AD5" w14:textId="77777777" w:rsidR="00ED1885" w:rsidRPr="00ED1885" w:rsidRDefault="00ED1885" w:rsidP="00ED1885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FB44CDD" w14:textId="74E2AD54" w:rsidR="00ED1885" w:rsidRPr="00ED1885" w:rsidRDefault="00ED1885" w:rsidP="00ED1885">
            <w:pPr>
              <w:ind w:leftChars="0" w:left="0" w:firstLineChars="0"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9C3B8AB" w14:textId="77777777" w:rsidR="00ED1885" w:rsidRDefault="00ED1885" w:rsidP="00ED1885">
            <w:pPr>
              <w:ind w:leftChars="0" w:left="0" w:firstLineChars="0" w:firstLine="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Poetry – contrast light vs dark</w:t>
            </w:r>
          </w:p>
          <w:p w14:paraId="24905449" w14:textId="77777777" w:rsidR="00ED1885" w:rsidRDefault="00ED1885" w:rsidP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Explanation – how the sun lights the earth.</w:t>
            </w:r>
          </w:p>
          <w:p w14:paraId="4FFE3807" w14:textId="77777777" w:rsidR="00ED1885" w:rsidRDefault="00ED1885" w:rsidP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Emotions-what are they scared of?</w:t>
            </w:r>
          </w:p>
          <w:p w14:paraId="66B857A1" w14:textId="77777777" w:rsidR="00ED1885" w:rsidRDefault="00ED1885" w:rsidP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Adventure story to face fears.</w:t>
            </w:r>
          </w:p>
          <w:p w14:paraId="52F596D2" w14:textId="77777777" w:rsidR="00E53584" w:rsidRDefault="00E5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2A7DCA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Diaries</w:t>
            </w:r>
          </w:p>
          <w:p w14:paraId="6CC85E0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Description</w:t>
            </w:r>
          </w:p>
          <w:p w14:paraId="5DCD678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Persuasive writing – going to Spain (advert), convincing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Abuelo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to tell the story</w:t>
            </w:r>
          </w:p>
          <w:p w14:paraId="2C09661C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Information Text</w:t>
            </w:r>
          </w:p>
          <w:p w14:paraId="2FB13085" w14:textId="5AF7C133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Brochures/ Adverts</w:t>
            </w:r>
          </w:p>
          <w:p w14:paraId="7F9EFF42" w14:textId="7A435FF9" w:rsidR="00ED1885" w:rsidRPr="00ED1885" w:rsidRDefault="00ED1885" w:rsidP="00ED1885">
            <w:pPr>
              <w:ind w:leftChars="0" w:left="0" w:firstLineChars="0"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E53584" w14:paraId="5107293B" w14:textId="77777777">
        <w:trPr>
          <w:trHeight w:val="760"/>
        </w:trPr>
        <w:tc>
          <w:tcPr>
            <w:tcW w:w="600" w:type="dxa"/>
            <w:vMerge/>
          </w:tcPr>
          <w:p w14:paraId="2EFF8557" w14:textId="77777777" w:rsidR="00E53584" w:rsidRDefault="00E53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BAB1D25" w14:textId="77777777" w:rsidR="00E53584" w:rsidRDefault="00ED1885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Grammar</w:t>
            </w:r>
          </w:p>
          <w:p w14:paraId="0E89D34F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87C4062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1BEE2C4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30E5A04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89FF2A4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B2C5759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F1FACAD" w14:textId="77777777" w:rsidR="00E53584" w:rsidRDefault="00ED1885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Spellings</w:t>
            </w:r>
          </w:p>
        </w:tc>
        <w:tc>
          <w:tcPr>
            <w:tcW w:w="2260" w:type="dxa"/>
          </w:tcPr>
          <w:p w14:paraId="3D303D4B" w14:textId="77777777" w:rsidR="00E53584" w:rsidRDefault="00ED1885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Recap all Y2 expected standard</w:t>
            </w:r>
          </w:p>
          <w:p w14:paraId="7EAC34EB" w14:textId="77777777" w:rsidR="00E53584" w:rsidRDefault="00ED1885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Tenses</w:t>
            </w:r>
          </w:p>
          <w:p w14:paraId="2F7710EF" w14:textId="77777777" w:rsidR="00E53584" w:rsidRDefault="00ED1885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adverbials</w:t>
            </w:r>
          </w:p>
          <w:p w14:paraId="05D17A84" w14:textId="77777777" w:rsidR="00E53584" w:rsidRDefault="00ED1885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descriptive writing</w:t>
            </w:r>
          </w:p>
          <w:p w14:paraId="5055DDB0" w14:textId="77777777" w:rsidR="00E53584" w:rsidRDefault="00ED1885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editing</w:t>
            </w:r>
          </w:p>
          <w:p w14:paraId="09268A93" w14:textId="77777777" w:rsidR="00E53584" w:rsidRDefault="00E5358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69ED084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5B22AC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14:paraId="0F1ED69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Suffixes/Prefixes</w:t>
            </w:r>
          </w:p>
          <w:p w14:paraId="2D1AA28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 Families</w:t>
            </w:r>
          </w:p>
          <w:p w14:paraId="71DA598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Proofreading</w:t>
            </w:r>
          </w:p>
          <w:p w14:paraId="60A88DB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Homophones</w:t>
            </w:r>
          </w:p>
          <w:p w14:paraId="3D5290C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Using thesaurus/dictionary</w:t>
            </w:r>
          </w:p>
        </w:tc>
        <w:tc>
          <w:tcPr>
            <w:tcW w:w="2260" w:type="dxa"/>
          </w:tcPr>
          <w:p w14:paraId="238A266C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Focus on prepositional phrases/expanded noun phrases for descriptions</w:t>
            </w:r>
          </w:p>
          <w:p w14:paraId="05F0D32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Time adverbials</w:t>
            </w:r>
          </w:p>
          <w:p w14:paraId="02E24C4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Direct Speech</w:t>
            </w:r>
          </w:p>
          <w:p w14:paraId="3E95EF7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Paragraphs</w:t>
            </w:r>
          </w:p>
          <w:p w14:paraId="1910FC6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Editing</w:t>
            </w:r>
          </w:p>
          <w:p w14:paraId="3BB0E206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BDBE6C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14:paraId="0E306D8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Suffixes/Prefixes</w:t>
            </w:r>
          </w:p>
          <w:p w14:paraId="72E5BD3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 Families</w:t>
            </w:r>
          </w:p>
          <w:p w14:paraId="7298A82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Proofreading</w:t>
            </w:r>
          </w:p>
          <w:p w14:paraId="657854A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Homophones</w:t>
            </w:r>
          </w:p>
          <w:p w14:paraId="5454A58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Using thesaurus/dictionary</w:t>
            </w:r>
          </w:p>
        </w:tc>
        <w:tc>
          <w:tcPr>
            <w:tcW w:w="2260" w:type="dxa"/>
          </w:tcPr>
          <w:p w14:paraId="4E5FB0A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Focus on fronted adverbials</w:t>
            </w:r>
          </w:p>
          <w:p w14:paraId="48087A0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descriptive writing</w:t>
            </w:r>
          </w:p>
          <w:p w14:paraId="083EB22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Direct Speech</w:t>
            </w:r>
          </w:p>
          <w:p w14:paraId="6844E71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Paragraphs</w:t>
            </w:r>
          </w:p>
          <w:p w14:paraId="3663542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Editing</w:t>
            </w:r>
          </w:p>
          <w:p w14:paraId="1B9FFF03" w14:textId="029FB3DC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3C3A25D" w14:textId="77777777" w:rsidR="0080630F" w:rsidRDefault="0080630F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406DB5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Statutory Word List</w:t>
            </w:r>
          </w:p>
          <w:p w14:paraId="7618D2B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Suffixes/Prefixes</w:t>
            </w:r>
          </w:p>
          <w:p w14:paraId="3157E4C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Word Families</w:t>
            </w:r>
          </w:p>
          <w:p w14:paraId="13F1B3A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Proofreading</w:t>
            </w:r>
          </w:p>
          <w:p w14:paraId="3A85574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Homophones</w:t>
            </w:r>
          </w:p>
          <w:p w14:paraId="2871D0D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Using thesaurus/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dictionar</w:t>
            </w:r>
            <w:proofErr w:type="spellEnd"/>
          </w:p>
          <w:p w14:paraId="31660C6B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2F73AD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Apostrophes</w:t>
            </w:r>
          </w:p>
          <w:p w14:paraId="5198248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Determiners, types of sentences</w:t>
            </w:r>
          </w:p>
          <w:p w14:paraId="54BDA57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Conjunctions</w:t>
            </w:r>
          </w:p>
          <w:p w14:paraId="0A815A9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Tenses</w:t>
            </w:r>
          </w:p>
          <w:p w14:paraId="1F7DFC1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editing</w:t>
            </w:r>
          </w:p>
          <w:p w14:paraId="3F3D145D" w14:textId="77777777" w:rsidR="00E53584" w:rsidRDefault="00E5358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542FFFD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6635C5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14:paraId="7CDA176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Suffixes/Prefixes</w:t>
            </w:r>
          </w:p>
          <w:p w14:paraId="55C07AD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 Families</w:t>
            </w:r>
          </w:p>
          <w:p w14:paraId="5434B15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Proofreading</w:t>
            </w:r>
          </w:p>
          <w:p w14:paraId="048340E7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Homophones</w:t>
            </w:r>
          </w:p>
          <w:p w14:paraId="3A5D948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Using thesaurus/dictionary</w:t>
            </w:r>
          </w:p>
        </w:tc>
        <w:tc>
          <w:tcPr>
            <w:tcW w:w="2260" w:type="dxa"/>
          </w:tcPr>
          <w:p w14:paraId="33185BE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Apostrophes</w:t>
            </w:r>
          </w:p>
          <w:p w14:paraId="488BA59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Determiners, types of sentences</w:t>
            </w:r>
          </w:p>
          <w:p w14:paraId="305C2317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Conjunctions</w:t>
            </w:r>
          </w:p>
          <w:p w14:paraId="59BAFAA7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Tenses</w:t>
            </w:r>
          </w:p>
          <w:p w14:paraId="752EB59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editing</w:t>
            </w:r>
          </w:p>
          <w:p w14:paraId="1BF8D199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38DA48A" w14:textId="77777777" w:rsidR="00E53584" w:rsidRDefault="00E53584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BEE005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14:paraId="548F40D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Suffixes/Prefixes</w:t>
            </w:r>
          </w:p>
          <w:p w14:paraId="16B7B6B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Proofreading</w:t>
            </w:r>
          </w:p>
          <w:p w14:paraId="20E9B4A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Homophones</w:t>
            </w:r>
          </w:p>
          <w:p w14:paraId="40C3E4D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Using thesaurus/dictionary</w:t>
            </w:r>
          </w:p>
        </w:tc>
        <w:tc>
          <w:tcPr>
            <w:tcW w:w="2260" w:type="dxa"/>
          </w:tcPr>
          <w:p w14:paraId="362E460C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Revision of all objectives</w:t>
            </w:r>
          </w:p>
          <w:p w14:paraId="28421A92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B020F36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90E389F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19F19D4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FAED3B3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0FC5344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B133E5B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C4BFD0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14:paraId="4A37CD5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Suffixes/Prefixes</w:t>
            </w:r>
          </w:p>
          <w:p w14:paraId="59CC5DF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Proofreading</w:t>
            </w:r>
          </w:p>
          <w:p w14:paraId="103E8A4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Homophones</w:t>
            </w:r>
          </w:p>
          <w:p w14:paraId="4A4B97B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Using thesaurus/dictionary</w:t>
            </w:r>
          </w:p>
        </w:tc>
      </w:tr>
      <w:tr w:rsidR="00E53584" w14:paraId="23E88B1F" w14:textId="77777777">
        <w:trPr>
          <w:trHeight w:val="400"/>
        </w:trPr>
        <w:tc>
          <w:tcPr>
            <w:tcW w:w="1920" w:type="dxa"/>
            <w:gridSpan w:val="2"/>
          </w:tcPr>
          <w:p w14:paraId="1AC5A4A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Maths</w:t>
            </w:r>
          </w:p>
        </w:tc>
        <w:tc>
          <w:tcPr>
            <w:tcW w:w="2260" w:type="dxa"/>
          </w:tcPr>
          <w:p w14:paraId="2B4AB44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Place Value </w:t>
            </w:r>
          </w:p>
          <w:p w14:paraId="6BF2A2D7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Add/Subtract</w:t>
            </w:r>
          </w:p>
          <w:p w14:paraId="565E01E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Arithmetic</w:t>
            </w:r>
          </w:p>
          <w:p w14:paraId="6F7BAEB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Times Tables </w:t>
            </w:r>
          </w:p>
          <w:p w14:paraId="76E9A9D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0" w:type="dxa"/>
          </w:tcPr>
          <w:p w14:paraId="7D25B2E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Multiplication/Division </w:t>
            </w:r>
          </w:p>
          <w:p w14:paraId="2A4C8C3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Money</w:t>
            </w:r>
          </w:p>
          <w:p w14:paraId="55AB635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Arithmetic</w:t>
            </w:r>
          </w:p>
          <w:p w14:paraId="2B0F8A4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Times Tables </w:t>
            </w:r>
          </w:p>
          <w:p w14:paraId="0E398990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505F07C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Statistics</w:t>
            </w:r>
          </w:p>
          <w:p w14:paraId="68B9DBB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Length</w:t>
            </w:r>
          </w:p>
          <w:p w14:paraId="3D2F02C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Arithmetic</w:t>
            </w:r>
          </w:p>
          <w:p w14:paraId="4F8B4DF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Times Tables </w:t>
            </w:r>
          </w:p>
          <w:p w14:paraId="2E3AA7E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14:paraId="1B47A14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0" w:type="dxa"/>
          </w:tcPr>
          <w:p w14:paraId="26031DA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Fractions</w:t>
            </w:r>
          </w:p>
          <w:p w14:paraId="60944E2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Arithmetic</w:t>
            </w:r>
          </w:p>
          <w:p w14:paraId="34861B0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Times Tables </w:t>
            </w:r>
          </w:p>
          <w:p w14:paraId="17C6FF75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4842FC47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Time and shape</w:t>
            </w:r>
          </w:p>
          <w:p w14:paraId="4CD5024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Angles and properties of shape</w:t>
            </w:r>
          </w:p>
          <w:p w14:paraId="22C5AA3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Arithmetic</w:t>
            </w:r>
          </w:p>
          <w:p w14:paraId="141F2DC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Times Tables </w:t>
            </w:r>
          </w:p>
          <w:p w14:paraId="0B2C47E6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CCEE7C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Mass and capacity</w:t>
            </w:r>
          </w:p>
          <w:p w14:paraId="689F3B2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Arithmetic</w:t>
            </w:r>
          </w:p>
          <w:p w14:paraId="3FAD09E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Times Tables </w:t>
            </w:r>
          </w:p>
          <w:p w14:paraId="6C62C33A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E53584" w14:paraId="497F58D4" w14:textId="77777777">
        <w:trPr>
          <w:trHeight w:val="1040"/>
        </w:trPr>
        <w:tc>
          <w:tcPr>
            <w:tcW w:w="1920" w:type="dxa"/>
            <w:gridSpan w:val="2"/>
          </w:tcPr>
          <w:p w14:paraId="2B2DF24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RE</w:t>
            </w:r>
          </w:p>
          <w:p w14:paraId="1CB3D18E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97AE69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Homes</w:t>
            </w:r>
          </w:p>
          <w:p w14:paraId="3AEC021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Promises</w:t>
            </w:r>
          </w:p>
        </w:tc>
        <w:tc>
          <w:tcPr>
            <w:tcW w:w="2260" w:type="dxa"/>
          </w:tcPr>
          <w:p w14:paraId="0B184BA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Visitors - Advent and Christmas</w:t>
            </w:r>
          </w:p>
        </w:tc>
        <w:tc>
          <w:tcPr>
            <w:tcW w:w="2260" w:type="dxa"/>
          </w:tcPr>
          <w:p w14:paraId="3E19FFDC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Journeys</w:t>
            </w:r>
          </w:p>
          <w:p w14:paraId="0679606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Listening and Sharing</w:t>
            </w:r>
          </w:p>
        </w:tc>
        <w:tc>
          <w:tcPr>
            <w:tcW w:w="2260" w:type="dxa"/>
          </w:tcPr>
          <w:p w14:paraId="797351A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Listening and Sharing </w:t>
            </w:r>
          </w:p>
          <w:p w14:paraId="5811AEB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Lent and Easter</w:t>
            </w:r>
          </w:p>
        </w:tc>
        <w:tc>
          <w:tcPr>
            <w:tcW w:w="2260" w:type="dxa"/>
          </w:tcPr>
          <w:p w14:paraId="3968A45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Giving all</w:t>
            </w:r>
          </w:p>
          <w:p w14:paraId="7E75226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Energy</w:t>
            </w:r>
          </w:p>
          <w:p w14:paraId="6EB594D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Judaism </w:t>
            </w:r>
          </w:p>
          <w:p w14:paraId="471D058E" w14:textId="77777777" w:rsidR="00E53584" w:rsidRDefault="00E5358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F6AEAA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Choices</w:t>
            </w:r>
          </w:p>
          <w:p w14:paraId="03B81EB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Special Places</w:t>
            </w:r>
          </w:p>
        </w:tc>
      </w:tr>
      <w:tr w:rsidR="00E53584" w14:paraId="299FB982" w14:textId="77777777">
        <w:trPr>
          <w:trHeight w:val="600"/>
        </w:trPr>
        <w:tc>
          <w:tcPr>
            <w:tcW w:w="1920" w:type="dxa"/>
            <w:gridSpan w:val="2"/>
          </w:tcPr>
          <w:p w14:paraId="357F8AA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lastRenderedPageBreak/>
              <w:t>PSHE</w:t>
            </w:r>
          </w:p>
        </w:tc>
        <w:tc>
          <w:tcPr>
            <w:tcW w:w="2260" w:type="dxa"/>
          </w:tcPr>
          <w:p w14:paraId="78F6964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Keeping Safe</w:t>
            </w:r>
          </w:p>
        </w:tc>
        <w:tc>
          <w:tcPr>
            <w:tcW w:w="2260" w:type="dxa"/>
          </w:tcPr>
          <w:p w14:paraId="26F141A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Relationships Education</w:t>
            </w:r>
          </w:p>
        </w:tc>
        <w:tc>
          <w:tcPr>
            <w:tcW w:w="2260" w:type="dxa"/>
          </w:tcPr>
          <w:p w14:paraId="107034F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Mental and Emotional Health</w:t>
            </w:r>
          </w:p>
        </w:tc>
        <w:tc>
          <w:tcPr>
            <w:tcW w:w="2260" w:type="dxa"/>
          </w:tcPr>
          <w:p w14:paraId="3BAD331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Healthy Lifestyles</w:t>
            </w:r>
          </w:p>
          <w:p w14:paraId="7E8DABC7" w14:textId="77777777" w:rsidR="00E53584" w:rsidRDefault="00E5358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C03FADD" w14:textId="77777777" w:rsidR="00E53584" w:rsidRDefault="00E53584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5FBBB6A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Keeping Safe:</w:t>
            </w:r>
          </w:p>
          <w:p w14:paraId="3F5AA0EC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Drugs and Alcohol</w:t>
            </w:r>
          </w:p>
        </w:tc>
        <w:tc>
          <w:tcPr>
            <w:tcW w:w="2260" w:type="dxa"/>
          </w:tcPr>
          <w:p w14:paraId="12DC546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Living in the Wider World</w:t>
            </w:r>
          </w:p>
        </w:tc>
      </w:tr>
      <w:tr w:rsidR="00E53584" w14:paraId="5C2B850D" w14:textId="77777777">
        <w:trPr>
          <w:trHeight w:val="580"/>
        </w:trPr>
        <w:tc>
          <w:tcPr>
            <w:tcW w:w="1920" w:type="dxa"/>
            <w:gridSpan w:val="2"/>
          </w:tcPr>
          <w:p w14:paraId="6F9C76E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Science</w:t>
            </w:r>
          </w:p>
          <w:p w14:paraId="6089A0F4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1AF09D5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Rocks and Soils </w:t>
            </w:r>
          </w:p>
        </w:tc>
        <w:tc>
          <w:tcPr>
            <w:tcW w:w="2260" w:type="dxa"/>
          </w:tcPr>
          <w:p w14:paraId="1BD1C1C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Animals, including humans</w:t>
            </w:r>
          </w:p>
        </w:tc>
        <w:tc>
          <w:tcPr>
            <w:tcW w:w="2260" w:type="dxa"/>
          </w:tcPr>
          <w:p w14:paraId="590352E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Revision: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Plant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 1 &amp; 2</w:t>
            </w:r>
          </w:p>
        </w:tc>
        <w:tc>
          <w:tcPr>
            <w:tcW w:w="2260" w:type="dxa"/>
          </w:tcPr>
          <w:p w14:paraId="6F8FFB1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Plants</w:t>
            </w:r>
          </w:p>
        </w:tc>
        <w:tc>
          <w:tcPr>
            <w:tcW w:w="2260" w:type="dxa"/>
          </w:tcPr>
          <w:p w14:paraId="01A0DB1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2260" w:type="dxa"/>
          </w:tcPr>
          <w:p w14:paraId="13025960" w14:textId="2520142A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Forces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inc</w:t>
            </w:r>
            <w:proofErr w:type="spellEnd"/>
            <w:r w:rsidR="0050002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magnets</w:t>
            </w:r>
          </w:p>
        </w:tc>
      </w:tr>
      <w:tr w:rsidR="00E53584" w14:paraId="2AF68EF6" w14:textId="77777777">
        <w:trPr>
          <w:trHeight w:val="700"/>
        </w:trPr>
        <w:tc>
          <w:tcPr>
            <w:tcW w:w="1920" w:type="dxa"/>
            <w:gridSpan w:val="2"/>
          </w:tcPr>
          <w:p w14:paraId="0C9C2C8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Computing</w:t>
            </w:r>
          </w:p>
          <w:p w14:paraId="5E646538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4C8C080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331E04D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Scratch - programming</w:t>
            </w:r>
          </w:p>
        </w:tc>
        <w:tc>
          <w:tcPr>
            <w:tcW w:w="2260" w:type="dxa"/>
          </w:tcPr>
          <w:p w14:paraId="21AB5F7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IT</w:t>
            </w:r>
          </w:p>
          <w:p w14:paraId="467AA2D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Power Point</w:t>
            </w:r>
          </w:p>
        </w:tc>
        <w:tc>
          <w:tcPr>
            <w:tcW w:w="2260" w:type="dxa"/>
          </w:tcPr>
          <w:p w14:paraId="69C5CB9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IT</w:t>
            </w:r>
          </w:p>
          <w:p w14:paraId="641FAC7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Excel</w:t>
            </w:r>
          </w:p>
        </w:tc>
        <w:tc>
          <w:tcPr>
            <w:tcW w:w="2260" w:type="dxa"/>
          </w:tcPr>
          <w:p w14:paraId="2E27C71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470E8FB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Scratch</w:t>
            </w:r>
          </w:p>
        </w:tc>
        <w:tc>
          <w:tcPr>
            <w:tcW w:w="2260" w:type="dxa"/>
          </w:tcPr>
          <w:p w14:paraId="14ACDDD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46C8347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Green Screen</w:t>
            </w:r>
          </w:p>
        </w:tc>
        <w:tc>
          <w:tcPr>
            <w:tcW w:w="2260" w:type="dxa"/>
          </w:tcPr>
          <w:p w14:paraId="0991702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IT</w:t>
            </w:r>
          </w:p>
          <w:p w14:paraId="2B88677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Databases</w:t>
            </w:r>
          </w:p>
        </w:tc>
      </w:tr>
      <w:tr w:rsidR="00E53584" w14:paraId="4FE973CD" w14:textId="77777777" w:rsidTr="00ED1885">
        <w:trPr>
          <w:trHeight w:val="554"/>
        </w:trPr>
        <w:tc>
          <w:tcPr>
            <w:tcW w:w="1920" w:type="dxa"/>
            <w:gridSpan w:val="2"/>
          </w:tcPr>
          <w:p w14:paraId="4FD72C7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History</w:t>
            </w:r>
          </w:p>
          <w:p w14:paraId="0CD19472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5F388A4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Pompeii - Vesuvius</w:t>
            </w:r>
          </w:p>
        </w:tc>
        <w:tc>
          <w:tcPr>
            <w:tcW w:w="2260" w:type="dxa"/>
          </w:tcPr>
          <w:p w14:paraId="171D3D07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Stone Age </w:t>
            </w:r>
          </w:p>
        </w:tc>
        <w:tc>
          <w:tcPr>
            <w:tcW w:w="2260" w:type="dxa"/>
          </w:tcPr>
          <w:p w14:paraId="57BB05B7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CD724F5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Ancient Egypt </w:t>
            </w:r>
          </w:p>
        </w:tc>
        <w:tc>
          <w:tcPr>
            <w:tcW w:w="2260" w:type="dxa"/>
          </w:tcPr>
          <w:p w14:paraId="24B19EED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4D2AAE5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Spanish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Ci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vil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ar</w:t>
            </w:r>
          </w:p>
          <w:p w14:paraId="796FC51A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E53584" w14:paraId="1B959CC6" w14:textId="77777777">
        <w:trPr>
          <w:trHeight w:val="880"/>
        </w:trPr>
        <w:tc>
          <w:tcPr>
            <w:tcW w:w="1920" w:type="dxa"/>
            <w:gridSpan w:val="2"/>
          </w:tcPr>
          <w:p w14:paraId="4A0C54F7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Geography</w:t>
            </w:r>
          </w:p>
          <w:p w14:paraId="56246B3C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E32BF07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BD74E68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5DE79D9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Pompeii – Italy</w:t>
            </w:r>
          </w:p>
          <w:p w14:paraId="19963B7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Earthquakes, Volcanoes, tsunamis, extreme weather</w:t>
            </w:r>
          </w:p>
        </w:tc>
        <w:tc>
          <w:tcPr>
            <w:tcW w:w="2260" w:type="dxa"/>
          </w:tcPr>
          <w:p w14:paraId="3375381A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2F6036E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22EE5F77" w14:textId="66EA2593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Modern day Egypt on map</w:t>
            </w:r>
          </w:p>
          <w:p w14:paraId="2DD11D2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River Nile</w:t>
            </w:r>
          </w:p>
        </w:tc>
        <w:tc>
          <w:tcPr>
            <w:tcW w:w="2260" w:type="dxa"/>
          </w:tcPr>
          <w:p w14:paraId="4A58B24B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47BCBF8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Mediterranean – Spain</w:t>
            </w:r>
          </w:p>
          <w:p w14:paraId="2F0BDD6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Spanish food, tourism, Spanish feast themed day</w:t>
            </w:r>
          </w:p>
          <w:p w14:paraId="7538B57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Flag, culture, bullfighting</w:t>
            </w:r>
          </w:p>
        </w:tc>
      </w:tr>
      <w:tr w:rsidR="00E53584" w14:paraId="34A3AF60" w14:textId="77777777">
        <w:trPr>
          <w:trHeight w:val="360"/>
        </w:trPr>
        <w:tc>
          <w:tcPr>
            <w:tcW w:w="1920" w:type="dxa"/>
            <w:gridSpan w:val="2"/>
          </w:tcPr>
          <w:p w14:paraId="55AC20FC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Art &amp; Design</w:t>
            </w:r>
          </w:p>
          <w:p w14:paraId="477A4135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38246A0B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804EF07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1FC5DA6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Painting</w:t>
            </w:r>
          </w:p>
          <w:p w14:paraId="2052C0E1" w14:textId="7D62A233" w:rsidR="00ED1885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3-D</w:t>
            </w:r>
          </w:p>
        </w:tc>
        <w:tc>
          <w:tcPr>
            <w:tcW w:w="2260" w:type="dxa"/>
          </w:tcPr>
          <w:p w14:paraId="21BE2958" w14:textId="630BADF2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Drawing</w:t>
            </w:r>
          </w:p>
        </w:tc>
        <w:tc>
          <w:tcPr>
            <w:tcW w:w="2260" w:type="dxa"/>
          </w:tcPr>
          <w:p w14:paraId="1744D1E3" w14:textId="07F392C4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Drawing</w:t>
            </w:r>
          </w:p>
        </w:tc>
        <w:tc>
          <w:tcPr>
            <w:tcW w:w="2260" w:type="dxa"/>
          </w:tcPr>
          <w:p w14:paraId="4634BECA" w14:textId="387081E2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Drawing</w:t>
            </w:r>
          </w:p>
        </w:tc>
        <w:tc>
          <w:tcPr>
            <w:tcW w:w="2260" w:type="dxa"/>
          </w:tcPr>
          <w:p w14:paraId="3089518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Drawing</w:t>
            </w:r>
          </w:p>
          <w:p w14:paraId="7088369A" w14:textId="76BA0132" w:rsidR="00ED1885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Painting</w:t>
            </w:r>
          </w:p>
        </w:tc>
      </w:tr>
      <w:tr w:rsidR="00E53584" w14:paraId="2B38FCDD" w14:textId="77777777">
        <w:trPr>
          <w:trHeight w:val="360"/>
        </w:trPr>
        <w:tc>
          <w:tcPr>
            <w:tcW w:w="1920" w:type="dxa"/>
            <w:gridSpan w:val="2"/>
          </w:tcPr>
          <w:p w14:paraId="068BD26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Design &amp; Technology</w:t>
            </w:r>
          </w:p>
          <w:p w14:paraId="3D13EC7F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4064A29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Class Display</w:t>
            </w:r>
          </w:p>
          <w:p w14:paraId="6FBF897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Mechanical Systems: Levers and Linkages</w:t>
            </w:r>
          </w:p>
        </w:tc>
        <w:tc>
          <w:tcPr>
            <w:tcW w:w="2260" w:type="dxa"/>
          </w:tcPr>
          <w:p w14:paraId="2209CD63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0" w:type="dxa"/>
          </w:tcPr>
          <w:p w14:paraId="6D190E21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53FE68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Egyptian Nets</w:t>
            </w:r>
          </w:p>
          <w:p w14:paraId="2F7C6BB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Shell Structures</w:t>
            </w:r>
          </w:p>
          <w:p w14:paraId="533C2F41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46EDB52B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284C035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Tapas</w:t>
            </w:r>
          </w:p>
          <w:p w14:paraId="07282C5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Food: Celebrating Culture and Healthy Varied Diet</w:t>
            </w:r>
          </w:p>
        </w:tc>
      </w:tr>
      <w:tr w:rsidR="00E53584" w14:paraId="4718125D" w14:textId="77777777">
        <w:trPr>
          <w:trHeight w:val="360"/>
        </w:trPr>
        <w:tc>
          <w:tcPr>
            <w:tcW w:w="1920" w:type="dxa"/>
            <w:gridSpan w:val="2"/>
          </w:tcPr>
          <w:p w14:paraId="4449712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Languages</w:t>
            </w:r>
          </w:p>
        </w:tc>
        <w:tc>
          <w:tcPr>
            <w:tcW w:w="2260" w:type="dxa"/>
          </w:tcPr>
          <w:p w14:paraId="50875204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26243A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3ECA8CE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Minimus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: Meet the Family and Food Glorious Food</w:t>
            </w:r>
          </w:p>
        </w:tc>
        <w:tc>
          <w:tcPr>
            <w:tcW w:w="2260" w:type="dxa"/>
          </w:tcPr>
          <w:p w14:paraId="7B8D348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7325872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Minimus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: Work, Work, Work and The Best Days of your Lives</w:t>
            </w:r>
          </w:p>
        </w:tc>
        <w:tc>
          <w:tcPr>
            <w:tcW w:w="2260" w:type="dxa"/>
          </w:tcPr>
          <w:p w14:paraId="01BF725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28920E8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Minimus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: Romans and Britons</w:t>
            </w:r>
          </w:p>
          <w:p w14:paraId="06434CB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Off to Town</w:t>
            </w:r>
          </w:p>
        </w:tc>
        <w:tc>
          <w:tcPr>
            <w:tcW w:w="2260" w:type="dxa"/>
          </w:tcPr>
          <w:p w14:paraId="5EE3283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4B8B1CC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Minimus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: The Military Machine</w:t>
            </w:r>
          </w:p>
          <w:p w14:paraId="32DCB53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Clean and Healthy</w:t>
            </w:r>
          </w:p>
        </w:tc>
        <w:tc>
          <w:tcPr>
            <w:tcW w:w="2260" w:type="dxa"/>
          </w:tcPr>
          <w:p w14:paraId="58220462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2C0EFCE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Minimus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: A Soldier’s Life</w:t>
            </w:r>
          </w:p>
          <w:p w14:paraId="56098AA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How Beautiful!</w:t>
            </w:r>
          </w:p>
        </w:tc>
      </w:tr>
      <w:tr w:rsidR="00E53584" w14:paraId="7E15A0F0" w14:textId="77777777">
        <w:trPr>
          <w:trHeight w:val="360"/>
        </w:trPr>
        <w:tc>
          <w:tcPr>
            <w:tcW w:w="1920" w:type="dxa"/>
            <w:gridSpan w:val="2"/>
          </w:tcPr>
          <w:p w14:paraId="0185456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PE</w:t>
            </w:r>
          </w:p>
        </w:tc>
        <w:tc>
          <w:tcPr>
            <w:tcW w:w="2260" w:type="dxa"/>
          </w:tcPr>
          <w:p w14:paraId="70C3CB5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Dance</w:t>
            </w:r>
          </w:p>
          <w:p w14:paraId="225DBE47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Travelling movements with control</w:t>
            </w:r>
          </w:p>
          <w:p w14:paraId="015962D1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D30A82B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EB054F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Gym</w:t>
            </w:r>
          </w:p>
          <w:p w14:paraId="3DB8306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Combinations of floor, mat and apparatus</w:t>
            </w:r>
          </w:p>
        </w:tc>
        <w:tc>
          <w:tcPr>
            <w:tcW w:w="2260" w:type="dxa"/>
          </w:tcPr>
          <w:p w14:paraId="5E26448C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D209A3A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6C9AE6F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235D2D5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5E60E8B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5C8CA2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Games</w:t>
            </w:r>
          </w:p>
          <w:p w14:paraId="23011ED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Basketball</w:t>
            </w:r>
          </w:p>
          <w:p w14:paraId="7D0875D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Handball</w:t>
            </w:r>
          </w:p>
        </w:tc>
        <w:tc>
          <w:tcPr>
            <w:tcW w:w="2260" w:type="dxa"/>
          </w:tcPr>
          <w:p w14:paraId="489EB11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Dance</w:t>
            </w:r>
          </w:p>
          <w:p w14:paraId="0AFCD1D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Copy and develop a sequence of movement that is linked to a theme</w:t>
            </w:r>
          </w:p>
          <w:p w14:paraId="200B0311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1817479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Games</w:t>
            </w:r>
          </w:p>
          <w:p w14:paraId="3E5E22DE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Hockey</w:t>
            </w:r>
          </w:p>
        </w:tc>
        <w:tc>
          <w:tcPr>
            <w:tcW w:w="2260" w:type="dxa"/>
          </w:tcPr>
          <w:p w14:paraId="3C6C817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Gym</w:t>
            </w:r>
          </w:p>
          <w:p w14:paraId="29B0159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Sequence to show a beginning, middle and end</w:t>
            </w:r>
          </w:p>
          <w:p w14:paraId="633812E5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939D65F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AE1EC07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Games</w:t>
            </w:r>
          </w:p>
          <w:p w14:paraId="0828A99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Netball</w:t>
            </w:r>
          </w:p>
        </w:tc>
        <w:tc>
          <w:tcPr>
            <w:tcW w:w="2260" w:type="dxa"/>
          </w:tcPr>
          <w:p w14:paraId="1AFE4EDC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Gym</w:t>
            </w:r>
          </w:p>
          <w:p w14:paraId="29241B5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Paired sequences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inc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different speeds, levels or directions</w:t>
            </w:r>
          </w:p>
          <w:p w14:paraId="69390AFA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C67122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Games</w:t>
            </w:r>
          </w:p>
          <w:p w14:paraId="292F58C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Tennis</w:t>
            </w:r>
          </w:p>
        </w:tc>
        <w:tc>
          <w:tcPr>
            <w:tcW w:w="2260" w:type="dxa"/>
          </w:tcPr>
          <w:p w14:paraId="186C92A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Dance</w:t>
            </w:r>
          </w:p>
          <w:p w14:paraId="18429611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Contrast body actions</w:t>
            </w:r>
          </w:p>
          <w:p w14:paraId="4D83C0A6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Paso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Doble</w:t>
            </w:r>
            <w:proofErr w:type="spellEnd"/>
          </w:p>
          <w:p w14:paraId="52827C2A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Flamenco</w:t>
            </w:r>
          </w:p>
          <w:p w14:paraId="72E24B9E" w14:textId="77777777" w:rsidR="00E53584" w:rsidRDefault="00E53584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E7BEFF8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Games</w:t>
            </w:r>
          </w:p>
          <w:p w14:paraId="23B1FBCD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Badminton</w:t>
            </w:r>
          </w:p>
        </w:tc>
      </w:tr>
      <w:tr w:rsidR="00E53584" w14:paraId="31D15512" w14:textId="77777777">
        <w:trPr>
          <w:trHeight w:val="360"/>
        </w:trPr>
        <w:tc>
          <w:tcPr>
            <w:tcW w:w="1920" w:type="dxa"/>
            <w:gridSpan w:val="2"/>
          </w:tcPr>
          <w:p w14:paraId="1ECC239B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4520" w:type="dxa"/>
            <w:gridSpan w:val="2"/>
          </w:tcPr>
          <w:p w14:paraId="187EB41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Specialised Teacher Lessons</w:t>
            </w:r>
          </w:p>
        </w:tc>
        <w:tc>
          <w:tcPr>
            <w:tcW w:w="2260" w:type="dxa"/>
          </w:tcPr>
          <w:p w14:paraId="4FCEEA4F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Specialised Teacher Lessons</w:t>
            </w:r>
          </w:p>
        </w:tc>
        <w:tc>
          <w:tcPr>
            <w:tcW w:w="2260" w:type="dxa"/>
          </w:tcPr>
          <w:p w14:paraId="4FFFB563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Specialised Teacher Lessons</w:t>
            </w:r>
          </w:p>
        </w:tc>
        <w:tc>
          <w:tcPr>
            <w:tcW w:w="4520" w:type="dxa"/>
            <w:gridSpan w:val="2"/>
          </w:tcPr>
          <w:p w14:paraId="1FDE64E4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Specialised Teacher Lessons</w:t>
            </w:r>
          </w:p>
        </w:tc>
      </w:tr>
      <w:tr w:rsidR="00E53584" w14:paraId="555613CE" w14:textId="77777777">
        <w:trPr>
          <w:trHeight w:val="360"/>
        </w:trPr>
        <w:tc>
          <w:tcPr>
            <w:tcW w:w="1920" w:type="dxa"/>
            <w:gridSpan w:val="2"/>
          </w:tcPr>
          <w:p w14:paraId="46B97000" w14:textId="77777777" w:rsidR="00E53584" w:rsidRDefault="00ED1885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Educational Visits</w:t>
            </w:r>
          </w:p>
        </w:tc>
        <w:tc>
          <w:tcPr>
            <w:tcW w:w="4520" w:type="dxa"/>
            <w:gridSpan w:val="2"/>
          </w:tcPr>
          <w:p w14:paraId="530A8F62" w14:textId="35C09678" w:rsidR="00E53584" w:rsidRDefault="006D45C9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Stone Age Day -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Communitree</w:t>
            </w:r>
            <w:proofErr w:type="spellEnd"/>
          </w:p>
        </w:tc>
        <w:tc>
          <w:tcPr>
            <w:tcW w:w="4520" w:type="dxa"/>
            <w:gridSpan w:val="2"/>
          </w:tcPr>
          <w:p w14:paraId="572B8535" w14:textId="434D249A" w:rsidR="00E53584" w:rsidRDefault="0018739C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Recycling Plant</w:t>
            </w:r>
          </w:p>
        </w:tc>
        <w:tc>
          <w:tcPr>
            <w:tcW w:w="4520" w:type="dxa"/>
            <w:gridSpan w:val="2"/>
          </w:tcPr>
          <w:p w14:paraId="3BA21D98" w14:textId="22DC75A9" w:rsidR="00E53584" w:rsidRDefault="0018739C" w:rsidP="0018739C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Spanish Cultural Visit</w:t>
            </w:r>
          </w:p>
        </w:tc>
      </w:tr>
    </w:tbl>
    <w:p w14:paraId="62429987" w14:textId="77777777" w:rsidR="00E53584" w:rsidRDefault="00E53584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bookmarkStart w:id="2" w:name="_heading=h.gjdgxs" w:colFirst="0" w:colLast="0"/>
      <w:bookmarkEnd w:id="2"/>
    </w:p>
    <w:sectPr w:rsidR="00E53584">
      <w:pgSz w:w="16840" w:h="11907"/>
      <w:pgMar w:top="284" w:right="663" w:bottom="284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84"/>
    <w:rsid w:val="0018739C"/>
    <w:rsid w:val="00500023"/>
    <w:rsid w:val="006D45C9"/>
    <w:rsid w:val="00790C82"/>
    <w:rsid w:val="0080630F"/>
    <w:rsid w:val="0091296C"/>
    <w:rsid w:val="00A13B60"/>
    <w:rsid w:val="00A36C41"/>
    <w:rsid w:val="00E53584"/>
    <w:rsid w:val="00EA6217"/>
    <w:rsid w:val="00EC52FE"/>
    <w:rsid w:val="00E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B9AC"/>
  <w15:docId w15:val="{BD4ED103-3F11-4653-B8DF-6188FD6D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F0AqxDZMf6i/CVJSUQR0TK35zw==">AMUW2mU2/a6Che+7gNBDFDpsMvg/uZkQngEpAjWrluYZoR16KPb8EuBx+D/yi/3IZS5ZkKkD7bTwp5MRg9Mn8RT0Nxn77I+UyUj4HAuYKbXCnTsdqVJ1Sq+qzP4jLAUOnlpW1xetJjbTOwwYmGTNOaGRcI8EyHdmUQ==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1697814E</Template>
  <TotalTime>170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 Webster</dc:creator>
  <cp:lastModifiedBy>L Clegg</cp:lastModifiedBy>
  <cp:revision>5</cp:revision>
  <dcterms:created xsi:type="dcterms:W3CDTF">2019-11-04T16:45:00Z</dcterms:created>
  <dcterms:modified xsi:type="dcterms:W3CDTF">2019-11-05T11:56:00Z</dcterms:modified>
</cp:coreProperties>
</file>