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4E" w:rsidRDefault="00407492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6 Long Term Plan September 2019 – July 2020</w:t>
      </w:r>
    </w:p>
    <w:tbl>
      <w:tblPr>
        <w:tblStyle w:val="a"/>
        <w:tblW w:w="154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2260"/>
        <w:gridCol w:w="2260"/>
        <w:gridCol w:w="2260"/>
        <w:gridCol w:w="2260"/>
        <w:gridCol w:w="2260"/>
        <w:gridCol w:w="2260"/>
      </w:tblGrid>
      <w:tr w:rsidR="00195F4E">
        <w:trPr>
          <w:trHeight w:val="280"/>
        </w:trPr>
        <w:tc>
          <w:tcPr>
            <w:tcW w:w="1920" w:type="dxa"/>
            <w:gridSpan w:val="2"/>
            <w:vMerge w:val="restart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195F4E">
        <w:trPr>
          <w:trHeight w:val="280"/>
        </w:trPr>
        <w:tc>
          <w:tcPr>
            <w:tcW w:w="1920" w:type="dxa"/>
            <w:gridSpan w:val="2"/>
            <w:vMerge/>
          </w:tcPr>
          <w:p w:rsidR="00195F4E" w:rsidRDefault="0019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8 weeks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4 weeks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195F4E">
        <w:trPr>
          <w:trHeight w:val="300"/>
        </w:trPr>
        <w:tc>
          <w:tcPr>
            <w:tcW w:w="1920" w:type="dxa"/>
            <w:gridSpan w:val="2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szCs w:val="18"/>
              </w:rPr>
              <w:t>Exploring Emotions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(PSHE/Science/Art Link)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szCs w:val="18"/>
              </w:rPr>
              <w:t>How have modern developments affected evolution?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(Science/History Link)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do people travel?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(Geography/PSHE link)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szCs w:val="18"/>
              </w:rPr>
              <w:t>Has everybody always had a right to freedom?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(History link)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8"/>
                <w:szCs w:val="18"/>
              </w:rPr>
              <w:t xml:space="preserve">Would you have joined Shackleton’s crew? </w:t>
            </w:r>
          </w:p>
          <w:p w:rsidR="00195F4E" w:rsidRDefault="0040749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 xml:space="preserve">       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(Geography link)</w:t>
            </w:r>
          </w:p>
        </w:tc>
      </w:tr>
      <w:tr w:rsidR="00195F4E">
        <w:trPr>
          <w:trHeight w:val="68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TOPIC/Text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 xml:space="preserve">Emotions 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Colour Monster/The Day the Crayons Quit/Words and Your Heart/In my Heart/Feelings/The Secret Lives of Colour/ Little Mouse’s Book of Fears – Gravett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Fear: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Suspense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Monster Calls/Room 13/Mr Mumbles/The Graveyard Book/Steven King on Writing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Evolution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Skellig – Almond/My Name is Mina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FArTHER – Baker-Smith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Wordsworth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Moth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Victorians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Oliver Twist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Moth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Refugees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Story Like the Wind/The Closest Thing to Flying/The Arrival/The Island/Migration/ The Journey/The Unforgotten Coat/The Breadwinner/Illegal/A House Without Walls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Maps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Girl of Ink and Stars - Hargrave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once upon a time map book – Hennessy &amp; Joyce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 Drawn Maps/An Atlas of Imaginary Places/Hello Atlas/Nowhere Lands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Slavery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Henry’s Freedom Box/Coram Boy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Women’s Equality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Things a Bright Girl Can Do/Make Some Noise/Great Women Who Changed the World/Female Activists Throughout History/Rebel Voices/I Am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Malala/Frida Kahlo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World Book Day – 7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 xml:space="preserve"> March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16"/>
                <w:szCs w:val="16"/>
              </w:rPr>
              <w:t>Mother’s Day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Poetry 31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March</w:t>
            </w:r>
          </w:p>
        </w:tc>
        <w:tc>
          <w:tcPr>
            <w:tcW w:w="2260" w:type="dxa"/>
            <w:vMerge w:val="restart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Plus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SATs Revision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SATs Week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Shackleton’s Journey</w:t>
            </w:r>
          </w:p>
        </w:tc>
      </w:tr>
      <w:tr w:rsidR="00195F4E">
        <w:trPr>
          <w:trHeight w:val="68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Song/film link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Partly Cloudy/Inside Out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UP/Adele/Christina Perri/John Legend/Pixar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Monster Calls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Jaws soundtrack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Alma/Monster Calls/Francis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Skellig drama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Imitation Game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Oliver Twist 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0563C1"/>
                  <w:sz w:val="16"/>
                  <w:szCs w:val="16"/>
                  <w:u w:val="single"/>
                </w:rPr>
                <w:t>https://refugeeweek.org</w:t>
              </w:r>
              <w:r>
                <w:rPr>
                  <w:rFonts w:ascii="Comic Sans MS" w:eastAsia="Comic Sans MS" w:hAnsi="Comic Sans MS" w:cs="Comic Sans MS"/>
                  <w:color w:val="0563C1"/>
                  <w:sz w:val="16"/>
                  <w:szCs w:val="16"/>
                  <w:u w:val="single"/>
                </w:rPr>
                <w:t>.uk/resources/artists-and-films/online-films/</w:t>
              </w:r>
            </w:hyperlink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Breadwinner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Bob Marley Redemption Song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Help</w:t>
            </w:r>
          </w:p>
        </w:tc>
        <w:tc>
          <w:tcPr>
            <w:tcW w:w="2260" w:type="dxa"/>
            <w:vMerge/>
          </w:tcPr>
          <w:p w:rsidR="00195F4E" w:rsidRDefault="0019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68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Paint Chip Poetry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Maya Angelou’s Caged Bird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Lucy Gray – Wordsworth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Schoolboy - Blake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Sea Prayer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Refugee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Blackout poetry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Memory Poems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Day the War Came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Freedom Poem</w:t>
            </w:r>
          </w:p>
        </w:tc>
        <w:tc>
          <w:tcPr>
            <w:tcW w:w="2260" w:type="dxa"/>
            <w:vMerge/>
          </w:tcPr>
          <w:p w:rsidR="00195F4E" w:rsidRDefault="0019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1100"/>
        </w:trPr>
        <w:tc>
          <w:tcPr>
            <w:tcW w:w="600" w:type="dxa"/>
            <w:vMerge w:val="restart"/>
          </w:tcPr>
          <w:p w:rsidR="00195F4E" w:rsidRDefault="00407492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20" w:type="dxa"/>
          </w:tcPr>
          <w:p w:rsidR="00195F4E" w:rsidRDefault="00407492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 poetry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Fact Files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Information Pages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Love letters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Description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Short stories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Guides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Persuasive Adverts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Explanation text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 to the baby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Emotive Writing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Sowerberry’s letter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Application to join Fagin’s gang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Eye-witness report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Author Study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Diaries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Biographies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Descriptive writing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Comic Strips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Instructions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Blackout poetry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Blackout poetry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Haiku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Diaries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Speeches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Newspaper reports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</w:tcPr>
          <w:p w:rsidR="00195F4E" w:rsidRDefault="0019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Survival Guides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Newspaper reports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760"/>
        </w:trPr>
        <w:tc>
          <w:tcPr>
            <w:tcW w:w="600" w:type="dxa"/>
            <w:vMerge/>
          </w:tcPr>
          <w:p w:rsidR="00195F4E" w:rsidRDefault="0019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195F4E" w:rsidRDefault="0040749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Grammar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Spellings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Coordinating/subordinating conjunctions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Adjs, Advs, prepositions (incl. phrases), conjunctions, determiners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Settings + descriptions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 - commas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Tenses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forms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Able/ible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Adding suffixes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SATs practice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Relative Clauses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Modal/Passive Verbs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Noun Phrases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Expanded noun phrases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Present/Perfect form of verbs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 (ce/se)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Personal Spellings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‘cious’/’tious’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Direct/Indirect speech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Apostrophes &amp; Inverted commas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Parenthesis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Personal Spellings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‘ough’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‘cial’/’tial’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KS2 Revision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Statutory Word List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 and roots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KS2 Revision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Rare GPCs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Personal Spellings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‘ant’/’ance’/’ancy’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Proofreading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Root words and meanings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6 Revision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Personal Spellings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‘ent’/’ence’/’ency’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</w:tc>
      </w:tr>
      <w:tr w:rsidR="00195F4E">
        <w:trPr>
          <w:trHeight w:val="40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Place Value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4 Operation Revision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Reasoning/Problem Solving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2-Step problems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Fraction/Decimals/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Percentages/Equivalence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Conversion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Multiples, Factors, Prime/Mean/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Area/Perimeter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Algebra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Time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Angles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Triangles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Missing Angles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Conversion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Symmetry/Reflection/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Translation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Circles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Nets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Reading Graphs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Co-ordinates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Constructing Pie Charts/Ratio and Proportion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Problem Solving/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Investigations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104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Unconditional Love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Judaism 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Prayer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Healing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Islam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Advent and Christmas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Universal Church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Justice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Lent and Easter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Witness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  Called to Serve</w:t>
            </w:r>
          </w:p>
        </w:tc>
      </w:tr>
      <w:tr w:rsidR="00195F4E">
        <w:trPr>
          <w:trHeight w:val="104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PSHE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Safety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Understanding Terrorism and Radicalisation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Online Safety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Diversity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Emotional Health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Refugees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Rights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 - Drugs and Alcohol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 Education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Living in the Wider World</w:t>
            </w:r>
          </w:p>
        </w:tc>
      </w:tr>
      <w:tr w:rsidR="00195F4E">
        <w:trPr>
          <w:trHeight w:val="82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Animals inc Humans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(circulatory system/blood)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Dissection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Electricity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Working Scientifically 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Evolution 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Charles Darwin (published 1859)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Peppered Moths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Owl Pellets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Living Things and Habitats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Light 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Working Scientifically</w:t>
            </w:r>
          </w:p>
        </w:tc>
      </w:tr>
      <w:tr w:rsidR="00195F4E">
        <w:trPr>
          <w:trHeight w:val="70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Science/IT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Manipulating and Presenting Images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 - creating a quiz with levels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Crumble- Physical Programming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Mindstorms - mastering lego programming</w:t>
            </w:r>
          </w:p>
        </w:tc>
      </w:tr>
      <w:tr w:rsidR="00195F4E">
        <w:trPr>
          <w:trHeight w:val="70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History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Victorians 1837 – 1901 (shaping Manchester NC Local History Study)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Revolution/Inventions (impact on wildlife)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Slavery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British Empire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88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Galapagos Islands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British Empire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Maps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Water Cycle (Water Aid)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Arctic &amp; Antarctic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36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Art &amp; Design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Painting/Drawing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Colour Mixing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Heart: Observational, Experimental, Accuracy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Diversity Project</w:t>
            </w:r>
          </w:p>
          <w:p w:rsidR="00195F4E" w:rsidRDefault="00195F4E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Drawing, 3D, Printing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Peppered Moths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Antony Gormley – Angel of the North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Drawing, Painting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3000 Chair Project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Portraits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3D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Batik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36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Healthy Eating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Mechanical Systems: Moving parts (Cams)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Story Boxes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Food: Biscuits using fairtrade ingredients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Structures: suitable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packaging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Structures: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3000 Chair Project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Food - Celebrating Culture and seasonality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From Around the World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36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Sad Day Gods!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 our Prayers!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Meet the Family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 Glorious Food!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Work, Work, Work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Best Days of your Life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Britons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Off to Town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Machine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Clean and Healthy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Beautiful!</w:t>
            </w:r>
          </w:p>
        </w:tc>
      </w:tr>
      <w:tr w:rsidR="00195F4E">
        <w:trPr>
          <w:trHeight w:val="104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Keeping Fit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Gym: Actions that involve tension and extension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Rugby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Dance: Waltz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Football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Danc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e: changing formation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Basketball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ym: Mirroring and timing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Pop Lacrosse</w:t>
            </w: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ym: Rhythmic gymnastics with props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Striking and Fielding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Dance: a dance that tells a story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Resid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ential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Athletics</w:t>
            </w:r>
          </w:p>
        </w:tc>
      </w:tr>
      <w:tr w:rsidR="00195F4E">
        <w:trPr>
          <w:trHeight w:val="36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195F4E">
        <w:trPr>
          <w:trHeight w:val="360"/>
        </w:trPr>
        <w:tc>
          <w:tcPr>
            <w:tcW w:w="19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Manchester Museum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Our Lady’s Electricity Workshops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Fletcher Moss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RSBP Visit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Crumpsall Park/Heaton Park: Mapping and Orienteering (Geography Link)</w:t>
            </w:r>
          </w:p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Liverpool Slavery Museum</w:t>
            </w:r>
          </w:p>
        </w:tc>
        <w:tc>
          <w:tcPr>
            <w:tcW w:w="4520" w:type="dxa"/>
            <w:gridSpan w:val="2"/>
          </w:tcPr>
          <w:p w:rsidR="00195F4E" w:rsidRDefault="00407492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Residential</w:t>
            </w: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195F4E" w:rsidRDefault="00195F4E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:rsidR="00195F4E" w:rsidRDefault="00195F4E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195F4E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E"/>
    <w:rsid w:val="00195F4E"/>
    <w:rsid w:val="004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EB327-8246-4724-B687-3185366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fugeeweek.org.uk/resources/artists-and-films/online-fil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D59fAi4UdVbyKsQW41xBSx6XA==">AMUW2mVY1wPZ6M4KA/1n+a8M0GkYVeyNx+nniq3fhGJZ1HhG+1i+OfReCHpWgLUkpiNk0mB7cchBE9dW/q3Y22+sc+JxMw72ICWIqwTIbhJILywNIM4IhxjgIQlp1GBIxzPwFqonLsKR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B15D44A3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2</cp:revision>
  <dcterms:created xsi:type="dcterms:W3CDTF">2019-11-28T13:47:00Z</dcterms:created>
  <dcterms:modified xsi:type="dcterms:W3CDTF">2019-11-28T13:47:00Z</dcterms:modified>
</cp:coreProperties>
</file>