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DC" w:rsidRDefault="006828DC" w:rsidP="006828DC">
      <w:pPr>
        <w:jc w:val="both"/>
        <w:rPr>
          <w:sz w:val="36"/>
        </w:rPr>
      </w:pPr>
      <w:bookmarkStart w:id="0" w:name="_GoBack"/>
      <w:bookmarkEnd w:id="0"/>
      <w:r>
        <w:rPr>
          <w:sz w:val="36"/>
        </w:rPr>
        <w:t>Hello and W</w:t>
      </w:r>
      <w:r w:rsidRPr="006828DC">
        <w:rPr>
          <w:sz w:val="36"/>
        </w:rPr>
        <w:t xml:space="preserve">elcome to Year 1L. </w:t>
      </w:r>
    </w:p>
    <w:p w:rsidR="00E76641" w:rsidRDefault="006828DC" w:rsidP="006828DC">
      <w:pPr>
        <w:jc w:val="both"/>
        <w:rPr>
          <w:sz w:val="36"/>
        </w:rPr>
      </w:pPr>
      <w:r w:rsidRPr="006828DC">
        <w:rPr>
          <w:sz w:val="36"/>
        </w:rPr>
        <w:t xml:space="preserve">My name is Miss Law and I will be working this year with Miss Singleton, Miss Parr and </w:t>
      </w:r>
      <w:proofErr w:type="spellStart"/>
      <w:r w:rsidRPr="006828DC">
        <w:rPr>
          <w:sz w:val="36"/>
        </w:rPr>
        <w:t>Mr</w:t>
      </w:r>
      <w:proofErr w:type="spellEnd"/>
      <w:r w:rsidRPr="006828DC">
        <w:rPr>
          <w:sz w:val="36"/>
        </w:rPr>
        <w:t xml:space="preserve"> Fox.  We are all excited for the months ahead!  </w:t>
      </w:r>
      <w:r>
        <w:rPr>
          <w:sz w:val="36"/>
        </w:rPr>
        <w:t xml:space="preserve">In Year 1L </w:t>
      </w:r>
      <w:r w:rsidRPr="006828DC">
        <w:rPr>
          <w:sz w:val="36"/>
        </w:rPr>
        <w:t xml:space="preserve">PE is on Mondays and Thursday </w:t>
      </w:r>
      <w:r>
        <w:rPr>
          <w:sz w:val="36"/>
        </w:rPr>
        <w:t>and</w:t>
      </w:r>
      <w:r w:rsidRPr="006828DC">
        <w:rPr>
          <w:sz w:val="36"/>
        </w:rPr>
        <w:t xml:space="preserve"> PE kits </w:t>
      </w:r>
      <w:r>
        <w:rPr>
          <w:sz w:val="36"/>
        </w:rPr>
        <w:t>are essential</w:t>
      </w:r>
      <w:r w:rsidRPr="006828DC">
        <w:rPr>
          <w:sz w:val="36"/>
        </w:rPr>
        <w:t xml:space="preserve"> (including pumps) for outdoo</w:t>
      </w:r>
      <w:r>
        <w:rPr>
          <w:sz w:val="36"/>
        </w:rPr>
        <w:t xml:space="preserve">r and indoor lessons.  Homework will be </w:t>
      </w:r>
      <w:r w:rsidRPr="006828DC">
        <w:rPr>
          <w:sz w:val="36"/>
        </w:rPr>
        <w:t xml:space="preserve">given on Wednesday and should be returned the following Monday. </w:t>
      </w:r>
      <w:r>
        <w:rPr>
          <w:sz w:val="36"/>
        </w:rPr>
        <w:t xml:space="preserve"> </w:t>
      </w:r>
    </w:p>
    <w:p w:rsidR="006828DC" w:rsidRDefault="006828DC" w:rsidP="006828DC">
      <w:pPr>
        <w:jc w:val="both"/>
        <w:rPr>
          <w:sz w:val="36"/>
        </w:rPr>
      </w:pPr>
    </w:p>
    <w:p w:rsidR="006828DC" w:rsidRDefault="006828DC" w:rsidP="006828DC">
      <w:pPr>
        <w:jc w:val="both"/>
        <w:rPr>
          <w:sz w:val="36"/>
        </w:rPr>
      </w:pPr>
      <w:r>
        <w:rPr>
          <w:sz w:val="36"/>
        </w:rPr>
        <w:t>This term in English we are going to be looking at:</w:t>
      </w:r>
    </w:p>
    <w:p w:rsidR="006828DC" w:rsidRDefault="006828DC" w:rsidP="006828DC">
      <w:pPr>
        <w:jc w:val="both"/>
        <w:rPr>
          <w:sz w:val="36"/>
        </w:rPr>
      </w:pPr>
    </w:p>
    <w:p w:rsidR="006828DC" w:rsidRPr="006828DC" w:rsidRDefault="006828DC" w:rsidP="006828DC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F</w:t>
      </w:r>
      <w:r w:rsidRPr="006828DC">
        <w:rPr>
          <w:sz w:val="36"/>
        </w:rPr>
        <w:t>iction:</w:t>
      </w:r>
      <w:r>
        <w:rPr>
          <w:sz w:val="36"/>
        </w:rPr>
        <w:t xml:space="preserve"> Re</w:t>
      </w:r>
      <w:r w:rsidRPr="006828DC">
        <w:rPr>
          <w:sz w:val="36"/>
        </w:rPr>
        <w:t>peating pattern stories</w:t>
      </w:r>
    </w:p>
    <w:p w:rsidR="006828DC" w:rsidRDefault="006828DC" w:rsidP="006828DC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Non- Fiction: lists, labels and </w:t>
      </w:r>
      <w:r w:rsidR="0000524E">
        <w:rPr>
          <w:sz w:val="36"/>
        </w:rPr>
        <w:t>signs</w:t>
      </w:r>
    </w:p>
    <w:p w:rsidR="006828DC" w:rsidRDefault="006828DC" w:rsidP="006828DC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Poetry: Songs</w:t>
      </w:r>
    </w:p>
    <w:p w:rsidR="006828DC" w:rsidRDefault="006828DC" w:rsidP="006828DC">
      <w:pPr>
        <w:jc w:val="both"/>
        <w:rPr>
          <w:sz w:val="36"/>
        </w:rPr>
      </w:pPr>
    </w:p>
    <w:p w:rsidR="006828DC" w:rsidRDefault="006828DC" w:rsidP="006828DC">
      <w:pPr>
        <w:jc w:val="both"/>
        <w:rPr>
          <w:sz w:val="36"/>
        </w:rPr>
      </w:pPr>
      <w:r>
        <w:rPr>
          <w:sz w:val="36"/>
        </w:rPr>
        <w:t>This term in Maths we are going to be looking at:</w:t>
      </w:r>
    </w:p>
    <w:p w:rsidR="006828DC" w:rsidRDefault="006828DC" w:rsidP="006828DC">
      <w:pPr>
        <w:jc w:val="both"/>
        <w:rPr>
          <w:sz w:val="36"/>
        </w:rPr>
      </w:pPr>
    </w:p>
    <w:p w:rsidR="006828DC" w:rsidRPr="006828DC" w:rsidRDefault="006828DC" w:rsidP="006828DC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C</w:t>
      </w:r>
      <w:r w:rsidRPr="006828DC">
        <w:rPr>
          <w:sz w:val="36"/>
        </w:rPr>
        <w:t>ounting in ones to ten</w:t>
      </w:r>
    </w:p>
    <w:p w:rsidR="006828DC" w:rsidRDefault="006828DC" w:rsidP="006828DC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Number bonds to ten</w:t>
      </w:r>
    </w:p>
    <w:p w:rsidR="006828DC" w:rsidRDefault="006828DC" w:rsidP="006828DC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Use less and more</w:t>
      </w:r>
    </w:p>
    <w:p w:rsidR="006828DC" w:rsidRDefault="006828DC" w:rsidP="006828DC">
      <w:pPr>
        <w:pStyle w:val="ListParagraph"/>
        <w:numPr>
          <w:ilvl w:val="0"/>
          <w:numId w:val="1"/>
        </w:numPr>
        <w:jc w:val="both"/>
        <w:rPr>
          <w:sz w:val="36"/>
        </w:rPr>
      </w:pPr>
      <w:proofErr w:type="spellStart"/>
      <w:r>
        <w:rPr>
          <w:sz w:val="36"/>
        </w:rPr>
        <w:t>Recognise</w:t>
      </w:r>
      <w:proofErr w:type="spellEnd"/>
      <w:r>
        <w:rPr>
          <w:sz w:val="36"/>
        </w:rPr>
        <w:t xml:space="preserve"> basic line symmetry</w:t>
      </w:r>
    </w:p>
    <w:p w:rsidR="006828DC" w:rsidRDefault="006828DC" w:rsidP="006828DC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Sort 2D shapes into </w:t>
      </w:r>
      <w:proofErr w:type="spellStart"/>
      <w:r>
        <w:rPr>
          <w:sz w:val="36"/>
        </w:rPr>
        <w:t>venn</w:t>
      </w:r>
      <w:proofErr w:type="spellEnd"/>
      <w:r>
        <w:rPr>
          <w:sz w:val="36"/>
        </w:rPr>
        <w:t xml:space="preserve"> diagrams using properties </w:t>
      </w:r>
    </w:p>
    <w:p w:rsidR="006828DC" w:rsidRDefault="006828DC" w:rsidP="006828DC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Patterns</w:t>
      </w:r>
    </w:p>
    <w:p w:rsidR="006828DC" w:rsidRDefault="006828DC" w:rsidP="006828DC">
      <w:pPr>
        <w:jc w:val="both"/>
        <w:rPr>
          <w:sz w:val="36"/>
        </w:rPr>
      </w:pPr>
    </w:p>
    <w:p w:rsidR="006828DC" w:rsidRDefault="006828DC" w:rsidP="006828DC">
      <w:pPr>
        <w:jc w:val="both"/>
        <w:rPr>
          <w:sz w:val="36"/>
        </w:rPr>
      </w:pPr>
      <w:r>
        <w:rPr>
          <w:sz w:val="36"/>
        </w:rPr>
        <w:t xml:space="preserve">Our science topic this term is “Who am I?” looking at the parts of the human body and what we do with them </w:t>
      </w:r>
      <w:proofErr w:type="spellStart"/>
      <w:r>
        <w:rPr>
          <w:sz w:val="36"/>
        </w:rPr>
        <w:t>eg</w:t>
      </w:r>
      <w:proofErr w:type="spellEnd"/>
      <w:r>
        <w:rPr>
          <w:sz w:val="36"/>
        </w:rPr>
        <w:t xml:space="preserve">. </w:t>
      </w:r>
      <w:proofErr w:type="gramStart"/>
      <w:r>
        <w:rPr>
          <w:sz w:val="36"/>
        </w:rPr>
        <w:t>senses</w:t>
      </w:r>
      <w:proofErr w:type="gramEnd"/>
      <w:r>
        <w:rPr>
          <w:sz w:val="36"/>
        </w:rPr>
        <w:t>.</w:t>
      </w:r>
      <w:r w:rsidR="00E27D01">
        <w:rPr>
          <w:sz w:val="36"/>
        </w:rPr>
        <w:t xml:space="preserve"> We will also investigate what </w:t>
      </w:r>
      <w:proofErr w:type="gramStart"/>
      <w:r w:rsidR="00E27D01">
        <w:rPr>
          <w:sz w:val="36"/>
        </w:rPr>
        <w:t>Autumn</w:t>
      </w:r>
      <w:proofErr w:type="gramEnd"/>
      <w:r w:rsidR="00E27D01">
        <w:rPr>
          <w:sz w:val="36"/>
        </w:rPr>
        <w:t xml:space="preserve"> is.</w:t>
      </w:r>
    </w:p>
    <w:p w:rsidR="006828DC" w:rsidRDefault="006828DC" w:rsidP="006828DC">
      <w:pPr>
        <w:jc w:val="both"/>
        <w:rPr>
          <w:sz w:val="36"/>
        </w:rPr>
      </w:pPr>
    </w:p>
    <w:p w:rsidR="006828DC" w:rsidRDefault="006828DC" w:rsidP="006828DC">
      <w:pPr>
        <w:jc w:val="both"/>
        <w:rPr>
          <w:sz w:val="36"/>
        </w:rPr>
      </w:pPr>
      <w:r>
        <w:rPr>
          <w:sz w:val="36"/>
        </w:rPr>
        <w:t xml:space="preserve">Our humanities topic this term is “Who was famous when mum and dad were little?” and in particular </w:t>
      </w:r>
      <w:r>
        <w:rPr>
          <w:sz w:val="36"/>
        </w:rPr>
        <w:lastRenderedPageBreak/>
        <w:t xml:space="preserve">Nelson Mandela. This will link to our Black History Week in October.  </w:t>
      </w:r>
    </w:p>
    <w:p w:rsidR="00E27D01" w:rsidRDefault="00E27D01" w:rsidP="006828DC">
      <w:pPr>
        <w:jc w:val="both"/>
        <w:rPr>
          <w:sz w:val="36"/>
        </w:rPr>
      </w:pPr>
    </w:p>
    <w:p w:rsidR="006828DC" w:rsidRDefault="006828DC" w:rsidP="006828DC">
      <w:pPr>
        <w:jc w:val="both"/>
        <w:rPr>
          <w:sz w:val="36"/>
        </w:rPr>
      </w:pPr>
      <w:r>
        <w:rPr>
          <w:sz w:val="36"/>
        </w:rPr>
        <w:t>In Music we are going to be looking at different sounds, repeated rhythm and patterns.</w:t>
      </w:r>
    </w:p>
    <w:p w:rsidR="006828DC" w:rsidRDefault="006828DC" w:rsidP="006828DC">
      <w:pPr>
        <w:jc w:val="both"/>
        <w:rPr>
          <w:sz w:val="36"/>
        </w:rPr>
      </w:pPr>
    </w:p>
    <w:p w:rsidR="006828DC" w:rsidRDefault="006828DC" w:rsidP="006828DC">
      <w:pPr>
        <w:jc w:val="both"/>
        <w:rPr>
          <w:sz w:val="36"/>
        </w:rPr>
      </w:pPr>
      <w:r>
        <w:rPr>
          <w:sz w:val="36"/>
        </w:rPr>
        <w:t>In ICT our theme is “we are collectors.”</w:t>
      </w:r>
    </w:p>
    <w:p w:rsidR="006828DC" w:rsidRDefault="006828DC" w:rsidP="006828DC">
      <w:pPr>
        <w:jc w:val="both"/>
        <w:rPr>
          <w:sz w:val="36"/>
        </w:rPr>
      </w:pPr>
    </w:p>
    <w:p w:rsidR="006828DC" w:rsidRDefault="006828DC" w:rsidP="006828DC">
      <w:pPr>
        <w:jc w:val="both"/>
        <w:rPr>
          <w:sz w:val="36"/>
        </w:rPr>
      </w:pPr>
      <w:r>
        <w:rPr>
          <w:sz w:val="36"/>
        </w:rPr>
        <w:t>In Art &amp; Design and Technology we are going to be looking at portraits</w:t>
      </w:r>
      <w:r w:rsidR="00E27D01">
        <w:rPr>
          <w:sz w:val="36"/>
        </w:rPr>
        <w:t>/collage. We will also be preparing dishes using principles of a healthy diet.</w:t>
      </w:r>
      <w:r>
        <w:rPr>
          <w:sz w:val="36"/>
        </w:rPr>
        <w:t xml:space="preserve"> </w:t>
      </w:r>
    </w:p>
    <w:p w:rsidR="006828DC" w:rsidRDefault="006828DC" w:rsidP="006828DC">
      <w:pPr>
        <w:jc w:val="both"/>
        <w:rPr>
          <w:sz w:val="36"/>
        </w:rPr>
      </w:pPr>
    </w:p>
    <w:p w:rsidR="0000524E" w:rsidRDefault="0000524E" w:rsidP="006828DC">
      <w:pPr>
        <w:jc w:val="both"/>
        <w:rPr>
          <w:sz w:val="36"/>
        </w:rPr>
      </w:pPr>
      <w:r>
        <w:rPr>
          <w:sz w:val="36"/>
        </w:rPr>
        <w:t>In PE we are going to be having a dance and games lesson weekly.</w:t>
      </w:r>
    </w:p>
    <w:p w:rsidR="0000524E" w:rsidRDefault="0000524E" w:rsidP="006828DC">
      <w:pPr>
        <w:jc w:val="both"/>
        <w:rPr>
          <w:sz w:val="36"/>
        </w:rPr>
      </w:pPr>
    </w:p>
    <w:p w:rsidR="00E27D01" w:rsidRDefault="006828DC" w:rsidP="006828DC">
      <w:pPr>
        <w:jc w:val="both"/>
        <w:rPr>
          <w:sz w:val="36"/>
        </w:rPr>
      </w:pPr>
      <w:r>
        <w:rPr>
          <w:sz w:val="36"/>
        </w:rPr>
        <w:t xml:space="preserve">At home: </w:t>
      </w:r>
    </w:p>
    <w:p w:rsidR="006828DC" w:rsidRDefault="00E27D01" w:rsidP="00E27D01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D</w:t>
      </w:r>
      <w:r w:rsidR="006828DC" w:rsidRPr="00E27D01">
        <w:rPr>
          <w:sz w:val="36"/>
        </w:rPr>
        <w:t xml:space="preserve">iscuss who was famous </w:t>
      </w:r>
      <w:r>
        <w:rPr>
          <w:sz w:val="36"/>
        </w:rPr>
        <w:t>when you were your child’s age?</w:t>
      </w:r>
    </w:p>
    <w:p w:rsidR="00E27D01" w:rsidRDefault="00E27D01" w:rsidP="00E27D01">
      <w:pPr>
        <w:pStyle w:val="ListParagraph"/>
        <w:numPr>
          <w:ilvl w:val="0"/>
          <w:numId w:val="1"/>
        </w:numPr>
        <w:jc w:val="both"/>
        <w:rPr>
          <w:sz w:val="36"/>
        </w:rPr>
      </w:pPr>
      <w:r w:rsidRPr="00E27D01">
        <w:rPr>
          <w:sz w:val="36"/>
        </w:rPr>
        <w:t xml:space="preserve">Discuss </w:t>
      </w:r>
      <w:r>
        <w:rPr>
          <w:sz w:val="36"/>
        </w:rPr>
        <w:t>“Autumn”</w:t>
      </w:r>
    </w:p>
    <w:p w:rsidR="00E27D01" w:rsidRDefault="00E27D01" w:rsidP="00E27D01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Read with your child </w:t>
      </w:r>
    </w:p>
    <w:p w:rsidR="0000524E" w:rsidRDefault="0000524E" w:rsidP="0000524E">
      <w:pPr>
        <w:jc w:val="both"/>
        <w:rPr>
          <w:sz w:val="36"/>
        </w:rPr>
      </w:pPr>
    </w:p>
    <w:p w:rsidR="0000524E" w:rsidRPr="0000524E" w:rsidRDefault="0000524E" w:rsidP="0000524E">
      <w:pPr>
        <w:jc w:val="both"/>
        <w:rPr>
          <w:sz w:val="36"/>
        </w:rPr>
      </w:pPr>
      <w:r>
        <w:rPr>
          <w:sz w:val="36"/>
        </w:rPr>
        <w:t>Overview</w:t>
      </w:r>
    </w:p>
    <w:p w:rsidR="0000524E" w:rsidRDefault="0000524E" w:rsidP="0000524E">
      <w:pPr>
        <w:jc w:val="both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0524E" w:rsidTr="0000524E"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English</w:t>
            </w:r>
          </w:p>
        </w:tc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Fiction: stories in familiar settings</w:t>
            </w:r>
          </w:p>
        </w:tc>
      </w:tr>
      <w:tr w:rsidR="0000524E" w:rsidTr="0000524E"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</w:p>
        </w:tc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Non Fiction: Labels, lists and signs</w:t>
            </w:r>
          </w:p>
        </w:tc>
      </w:tr>
      <w:tr w:rsidR="0000524E" w:rsidTr="0000524E"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</w:p>
        </w:tc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Poetry: Songs</w:t>
            </w:r>
          </w:p>
        </w:tc>
      </w:tr>
      <w:tr w:rsidR="0000524E" w:rsidTr="0000524E"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proofErr w:type="spellStart"/>
            <w:r>
              <w:rPr>
                <w:sz w:val="36"/>
              </w:rPr>
              <w:t>Maths</w:t>
            </w:r>
            <w:proofErr w:type="spellEnd"/>
          </w:p>
        </w:tc>
        <w:tc>
          <w:tcPr>
            <w:tcW w:w="4258" w:type="dxa"/>
          </w:tcPr>
          <w:p w:rsidR="0000524E" w:rsidRPr="0000524E" w:rsidRDefault="0000524E" w:rsidP="0000524E">
            <w:pPr>
              <w:jc w:val="both"/>
              <w:rPr>
                <w:sz w:val="36"/>
              </w:rPr>
            </w:pPr>
            <w:r w:rsidRPr="0000524E">
              <w:rPr>
                <w:sz w:val="36"/>
              </w:rPr>
              <w:t>Counting in ones to ten</w:t>
            </w:r>
          </w:p>
          <w:p w:rsidR="0000524E" w:rsidRPr="0000524E" w:rsidRDefault="0000524E" w:rsidP="0000524E">
            <w:pPr>
              <w:jc w:val="both"/>
              <w:rPr>
                <w:sz w:val="36"/>
              </w:rPr>
            </w:pPr>
            <w:r w:rsidRPr="0000524E">
              <w:rPr>
                <w:sz w:val="36"/>
              </w:rPr>
              <w:t>Number bonds to ten</w:t>
            </w:r>
          </w:p>
          <w:p w:rsidR="0000524E" w:rsidRPr="0000524E" w:rsidRDefault="0000524E" w:rsidP="0000524E">
            <w:pPr>
              <w:jc w:val="both"/>
              <w:rPr>
                <w:sz w:val="36"/>
              </w:rPr>
            </w:pPr>
            <w:r w:rsidRPr="0000524E">
              <w:rPr>
                <w:sz w:val="36"/>
              </w:rPr>
              <w:t>Use less and more</w:t>
            </w:r>
          </w:p>
          <w:p w:rsidR="0000524E" w:rsidRPr="0000524E" w:rsidRDefault="0000524E" w:rsidP="0000524E">
            <w:pPr>
              <w:jc w:val="both"/>
              <w:rPr>
                <w:sz w:val="36"/>
              </w:rPr>
            </w:pPr>
            <w:proofErr w:type="spellStart"/>
            <w:r w:rsidRPr="0000524E">
              <w:rPr>
                <w:sz w:val="36"/>
              </w:rPr>
              <w:t>Recognise</w:t>
            </w:r>
            <w:proofErr w:type="spellEnd"/>
            <w:r w:rsidRPr="0000524E">
              <w:rPr>
                <w:sz w:val="36"/>
              </w:rPr>
              <w:t xml:space="preserve"> basic line </w:t>
            </w:r>
            <w:r w:rsidRPr="0000524E">
              <w:rPr>
                <w:sz w:val="36"/>
              </w:rPr>
              <w:lastRenderedPageBreak/>
              <w:t>symmetry</w:t>
            </w:r>
          </w:p>
          <w:p w:rsidR="0000524E" w:rsidRPr="0000524E" w:rsidRDefault="0000524E" w:rsidP="0000524E">
            <w:pPr>
              <w:jc w:val="both"/>
              <w:rPr>
                <w:sz w:val="36"/>
              </w:rPr>
            </w:pPr>
            <w:r w:rsidRPr="0000524E">
              <w:rPr>
                <w:sz w:val="36"/>
              </w:rPr>
              <w:t xml:space="preserve">Sort 2D shapes into </w:t>
            </w:r>
            <w:proofErr w:type="spellStart"/>
            <w:r w:rsidRPr="0000524E">
              <w:rPr>
                <w:sz w:val="36"/>
              </w:rPr>
              <w:t>venn</w:t>
            </w:r>
            <w:proofErr w:type="spellEnd"/>
            <w:r w:rsidRPr="0000524E">
              <w:rPr>
                <w:sz w:val="36"/>
              </w:rPr>
              <w:t xml:space="preserve"> diagrams using properties </w:t>
            </w:r>
          </w:p>
          <w:p w:rsidR="0000524E" w:rsidRDefault="0000524E" w:rsidP="0000524E">
            <w:pPr>
              <w:jc w:val="both"/>
              <w:rPr>
                <w:sz w:val="36"/>
              </w:rPr>
            </w:pPr>
            <w:r w:rsidRPr="0000524E">
              <w:rPr>
                <w:sz w:val="36"/>
              </w:rPr>
              <w:t>Patterns</w:t>
            </w:r>
          </w:p>
        </w:tc>
      </w:tr>
      <w:tr w:rsidR="0000524E" w:rsidTr="0000524E"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lastRenderedPageBreak/>
              <w:t>RE</w:t>
            </w:r>
          </w:p>
        </w:tc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God’s great plan</w:t>
            </w:r>
          </w:p>
        </w:tc>
      </w:tr>
      <w:tr w:rsidR="0000524E" w:rsidTr="0000524E"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Science</w:t>
            </w:r>
          </w:p>
        </w:tc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 xml:space="preserve">Humans </w:t>
            </w:r>
          </w:p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1 week: seasons- Autumn</w:t>
            </w:r>
          </w:p>
        </w:tc>
      </w:tr>
      <w:tr w:rsidR="0000524E" w:rsidTr="0000524E"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Computing</w:t>
            </w:r>
          </w:p>
        </w:tc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We are collectors</w:t>
            </w:r>
          </w:p>
        </w:tc>
      </w:tr>
      <w:tr w:rsidR="0000524E" w:rsidTr="0000524E"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History/Geography</w:t>
            </w:r>
          </w:p>
        </w:tc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Who was most famous when my mum and dad were little?</w:t>
            </w:r>
          </w:p>
        </w:tc>
      </w:tr>
      <w:tr w:rsidR="0000524E" w:rsidTr="0000524E"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Art and Design, Design and Technology</w:t>
            </w:r>
          </w:p>
        </w:tc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Portraits/collage</w:t>
            </w:r>
          </w:p>
        </w:tc>
      </w:tr>
      <w:tr w:rsidR="0000524E" w:rsidTr="0000524E"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PE</w:t>
            </w:r>
          </w:p>
        </w:tc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Dance Games</w:t>
            </w:r>
          </w:p>
        </w:tc>
      </w:tr>
      <w:tr w:rsidR="0000524E" w:rsidTr="0000524E"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Music</w:t>
            </w:r>
          </w:p>
        </w:tc>
        <w:tc>
          <w:tcPr>
            <w:tcW w:w="4258" w:type="dxa"/>
          </w:tcPr>
          <w:p w:rsidR="0000524E" w:rsidRDefault="0000524E" w:rsidP="0000524E">
            <w:pPr>
              <w:jc w:val="both"/>
              <w:rPr>
                <w:sz w:val="36"/>
              </w:rPr>
            </w:pPr>
            <w:r>
              <w:rPr>
                <w:sz w:val="36"/>
              </w:rPr>
              <w:t>Pattern/rhythm</w:t>
            </w:r>
          </w:p>
        </w:tc>
      </w:tr>
    </w:tbl>
    <w:p w:rsidR="0000524E" w:rsidRPr="0000524E" w:rsidRDefault="0000524E" w:rsidP="0000524E">
      <w:pPr>
        <w:jc w:val="both"/>
        <w:rPr>
          <w:sz w:val="36"/>
        </w:rPr>
      </w:pPr>
    </w:p>
    <w:p w:rsidR="00E27D01" w:rsidRPr="00E27D01" w:rsidRDefault="00E27D01" w:rsidP="00E27D01">
      <w:pPr>
        <w:ind w:left="360"/>
        <w:jc w:val="both"/>
        <w:rPr>
          <w:sz w:val="36"/>
        </w:rPr>
      </w:pPr>
    </w:p>
    <w:sectPr w:rsidR="00E27D01" w:rsidRPr="00E27D01" w:rsidSect="00E766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7FB"/>
    <w:multiLevelType w:val="hybridMultilevel"/>
    <w:tmpl w:val="45702704"/>
    <w:lvl w:ilvl="0" w:tplc="747E6A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DC"/>
    <w:rsid w:val="0000524E"/>
    <w:rsid w:val="006828DC"/>
    <w:rsid w:val="00E27D01"/>
    <w:rsid w:val="00E76641"/>
    <w:rsid w:val="00F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28DC"/>
    <w:rPr>
      <w:b/>
      <w:bCs/>
    </w:rPr>
  </w:style>
  <w:style w:type="paragraph" w:styleId="ListParagraph">
    <w:name w:val="List Paragraph"/>
    <w:basedOn w:val="Normal"/>
    <w:uiPriority w:val="34"/>
    <w:qFormat/>
    <w:rsid w:val="006828DC"/>
    <w:pPr>
      <w:ind w:left="720"/>
      <w:contextualSpacing/>
    </w:pPr>
  </w:style>
  <w:style w:type="table" w:styleId="TableGrid">
    <w:name w:val="Table Grid"/>
    <w:basedOn w:val="TableNormal"/>
    <w:uiPriority w:val="59"/>
    <w:rsid w:val="0000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28DC"/>
    <w:rPr>
      <w:b/>
      <w:bCs/>
    </w:rPr>
  </w:style>
  <w:style w:type="paragraph" w:styleId="ListParagraph">
    <w:name w:val="List Paragraph"/>
    <w:basedOn w:val="Normal"/>
    <w:uiPriority w:val="34"/>
    <w:qFormat/>
    <w:rsid w:val="006828DC"/>
    <w:pPr>
      <w:ind w:left="720"/>
      <w:contextualSpacing/>
    </w:pPr>
  </w:style>
  <w:style w:type="table" w:styleId="TableGrid">
    <w:name w:val="Table Grid"/>
    <w:basedOn w:val="TableNormal"/>
    <w:uiPriority w:val="59"/>
    <w:rsid w:val="0000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Law</dc:creator>
  <cp:lastModifiedBy>k Orrell</cp:lastModifiedBy>
  <cp:revision>2</cp:revision>
  <dcterms:created xsi:type="dcterms:W3CDTF">2014-09-05T10:43:00Z</dcterms:created>
  <dcterms:modified xsi:type="dcterms:W3CDTF">2014-09-05T10:43:00Z</dcterms:modified>
</cp:coreProperties>
</file>